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BF3A" w14:textId="77777777" w:rsidR="00C917CA" w:rsidRPr="000B5941" w:rsidRDefault="00C917CA" w:rsidP="00C917CA">
      <w:pPr>
        <w:spacing w:after="160" w:line="259" w:lineRule="auto"/>
        <w:jc w:val="center"/>
        <w:rPr>
          <w:rFonts w:asciiTheme="minorHAnsi" w:hAnsiTheme="minorHAnsi" w:cstheme="minorHAnsi"/>
          <w:sz w:val="22"/>
          <w:szCs w:val="22"/>
        </w:rPr>
      </w:pPr>
      <w:r w:rsidRPr="000B5941">
        <w:rPr>
          <w:rFonts w:asciiTheme="minorHAnsi" w:hAnsiTheme="minorHAnsi" w:cstheme="minorHAnsi"/>
          <w:sz w:val="22"/>
          <w:szCs w:val="22"/>
        </w:rPr>
        <w:t>Washington State University</w:t>
      </w:r>
    </w:p>
    <w:p w14:paraId="05120298" w14:textId="77777777" w:rsidR="00C917CA" w:rsidRPr="000B5941" w:rsidRDefault="00C917CA" w:rsidP="00C917CA">
      <w:pPr>
        <w:spacing w:after="160" w:line="259" w:lineRule="auto"/>
        <w:jc w:val="center"/>
        <w:rPr>
          <w:rFonts w:asciiTheme="minorHAnsi" w:hAnsiTheme="minorHAnsi" w:cstheme="minorHAnsi"/>
          <w:sz w:val="22"/>
          <w:szCs w:val="22"/>
        </w:rPr>
      </w:pPr>
      <w:r w:rsidRPr="000B5941">
        <w:rPr>
          <w:rFonts w:asciiTheme="minorHAnsi" w:hAnsiTheme="minorHAnsi" w:cstheme="minorHAnsi"/>
          <w:sz w:val="22"/>
          <w:szCs w:val="22"/>
        </w:rPr>
        <w:t>Kinesiology Writing Guide</w:t>
      </w:r>
      <w:r w:rsidR="00222027" w:rsidRPr="000B5941">
        <w:rPr>
          <w:rFonts w:asciiTheme="minorHAnsi" w:hAnsiTheme="minorHAnsi" w:cstheme="minorHAnsi"/>
          <w:sz w:val="22"/>
          <w:szCs w:val="22"/>
        </w:rPr>
        <w:t xml:space="preserve"> – American Psychological Association (APA)</w:t>
      </w:r>
    </w:p>
    <w:p w14:paraId="1EFA31A0" w14:textId="77777777" w:rsidR="00C917CA" w:rsidRPr="000B5941" w:rsidRDefault="00C917CA" w:rsidP="00222027">
      <w:pPr>
        <w:spacing w:after="160" w:line="259" w:lineRule="auto"/>
        <w:rPr>
          <w:rFonts w:asciiTheme="minorHAnsi" w:hAnsiTheme="minorHAnsi" w:cstheme="minorHAnsi"/>
          <w:sz w:val="22"/>
          <w:szCs w:val="22"/>
        </w:rPr>
      </w:pPr>
    </w:p>
    <w:p w14:paraId="7F4E87A2" w14:textId="77777777" w:rsidR="00C917CA" w:rsidRPr="000B5941" w:rsidRDefault="00C917CA" w:rsidP="00222027">
      <w:p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 xml:space="preserve">Most of your kinesiology classes will require APA (American Psychological Association) format for writing.  This style is different in </w:t>
      </w:r>
      <w:proofErr w:type="gramStart"/>
      <w:r w:rsidRPr="000B5941">
        <w:rPr>
          <w:rFonts w:asciiTheme="minorHAnsi" w:hAnsiTheme="minorHAnsi" w:cstheme="minorHAnsi"/>
          <w:sz w:val="22"/>
          <w:szCs w:val="22"/>
        </w:rPr>
        <w:t>a number of</w:t>
      </w:r>
      <w:proofErr w:type="gramEnd"/>
      <w:r w:rsidRPr="000B5941">
        <w:rPr>
          <w:rFonts w:asciiTheme="minorHAnsi" w:hAnsiTheme="minorHAnsi" w:cstheme="minorHAnsi"/>
          <w:sz w:val="22"/>
          <w:szCs w:val="22"/>
        </w:rPr>
        <w:t xml:space="preserve"> ways from that you may have used for high </w:t>
      </w:r>
      <w:r w:rsidR="00DB04A5" w:rsidRPr="000B5941">
        <w:rPr>
          <w:rFonts w:asciiTheme="minorHAnsi" w:hAnsiTheme="minorHAnsi" w:cstheme="minorHAnsi"/>
          <w:sz w:val="22"/>
          <w:szCs w:val="22"/>
        </w:rPr>
        <w:t>school or English class writing</w:t>
      </w:r>
      <w:r w:rsidRPr="000B5941">
        <w:rPr>
          <w:rFonts w:asciiTheme="minorHAnsi" w:hAnsiTheme="minorHAnsi" w:cstheme="minorHAnsi"/>
          <w:sz w:val="22"/>
          <w:szCs w:val="22"/>
        </w:rPr>
        <w:t>.</w:t>
      </w:r>
      <w:r w:rsidR="00222027" w:rsidRPr="000B5941">
        <w:rPr>
          <w:rFonts w:asciiTheme="minorHAnsi" w:hAnsiTheme="minorHAnsi" w:cstheme="minorHAnsi"/>
          <w:sz w:val="22"/>
          <w:szCs w:val="22"/>
        </w:rPr>
        <w:t xml:space="preserve">  Two differences that often catch students:</w:t>
      </w:r>
    </w:p>
    <w:p w14:paraId="02B6611E" w14:textId="77777777" w:rsidR="00DB04A5" w:rsidRPr="000B5941" w:rsidRDefault="00DB04A5" w:rsidP="00222027">
      <w:pPr>
        <w:pStyle w:val="ListParagraph"/>
        <w:numPr>
          <w:ilvl w:val="0"/>
          <w:numId w:val="9"/>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APA style uses in-text citations rather than footnotes.</w:t>
      </w:r>
    </w:p>
    <w:p w14:paraId="29B87AC4" w14:textId="77777777" w:rsidR="00222027" w:rsidRPr="000B5941" w:rsidRDefault="00222027" w:rsidP="00222027">
      <w:pPr>
        <w:pStyle w:val="ListParagraph"/>
        <w:numPr>
          <w:ilvl w:val="0"/>
          <w:numId w:val="9"/>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The heading for the references section is References rather than Works Cited</w:t>
      </w:r>
    </w:p>
    <w:p w14:paraId="254A73E5" w14:textId="77777777" w:rsidR="00C917CA" w:rsidRPr="000B5941" w:rsidRDefault="00C917CA" w:rsidP="00222027">
      <w:pPr>
        <w:pStyle w:val="ListParagraph"/>
        <w:numPr>
          <w:ilvl w:val="0"/>
          <w:numId w:val="9"/>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Great online APA guides are available.  Here are two:</w:t>
      </w:r>
    </w:p>
    <w:p w14:paraId="1D712E77" w14:textId="3A738B9F" w:rsidR="001F0FFF" w:rsidRPr="001F0FFF" w:rsidRDefault="007605C3" w:rsidP="001F0FFF">
      <w:pPr>
        <w:spacing w:after="160" w:line="259" w:lineRule="auto"/>
        <w:rPr>
          <w:rFonts w:asciiTheme="minorHAnsi" w:hAnsiTheme="minorHAnsi" w:cstheme="minorHAnsi"/>
          <w:sz w:val="22"/>
          <w:szCs w:val="22"/>
        </w:rPr>
      </w:pPr>
      <w:hyperlink r:id="rId5" w:history="1">
        <w:r w:rsidR="001F0FFF" w:rsidRPr="001F0FFF">
          <w:rPr>
            <w:rStyle w:val="Hyperlink"/>
            <w:rFonts w:asciiTheme="minorHAnsi" w:hAnsiTheme="minorHAnsi" w:cstheme="minorHAnsi"/>
            <w:sz w:val="22"/>
            <w:szCs w:val="22"/>
          </w:rPr>
          <w:t>https://apastyle.apa.org/</w:t>
        </w:r>
      </w:hyperlink>
    </w:p>
    <w:p w14:paraId="2EA7B898" w14:textId="78562FB5" w:rsidR="00222027" w:rsidRPr="001F0FFF" w:rsidRDefault="007605C3" w:rsidP="001F0FFF">
      <w:pPr>
        <w:spacing w:after="160" w:line="259" w:lineRule="auto"/>
        <w:rPr>
          <w:rFonts w:asciiTheme="minorHAnsi" w:hAnsiTheme="minorHAnsi" w:cstheme="minorHAnsi"/>
          <w:sz w:val="22"/>
          <w:szCs w:val="22"/>
        </w:rPr>
      </w:pPr>
      <w:hyperlink r:id="rId6" w:history="1">
        <w:r w:rsidR="00E6690E" w:rsidRPr="001F0FFF">
          <w:rPr>
            <w:rStyle w:val="Hyperlink"/>
            <w:rFonts w:asciiTheme="minorHAnsi" w:hAnsiTheme="minorHAnsi" w:cstheme="minorHAnsi"/>
            <w:sz w:val="22"/>
            <w:szCs w:val="22"/>
          </w:rPr>
          <w:t>https://owl.purdue.edu/owl/research_and_citation/apa_style/apa_style_introduction.html</w:t>
        </w:r>
      </w:hyperlink>
    </w:p>
    <w:p w14:paraId="1733892D" w14:textId="77777777" w:rsidR="00E6690E" w:rsidRPr="000B5941" w:rsidRDefault="00E6690E" w:rsidP="00222027">
      <w:pPr>
        <w:spacing w:after="160" w:line="259" w:lineRule="auto"/>
        <w:rPr>
          <w:rFonts w:asciiTheme="minorHAnsi" w:hAnsiTheme="minorHAnsi" w:cstheme="minorHAnsi"/>
          <w:sz w:val="22"/>
          <w:szCs w:val="22"/>
        </w:rPr>
      </w:pPr>
    </w:p>
    <w:p w14:paraId="736178E8" w14:textId="77777777" w:rsidR="00EB5773" w:rsidRPr="000B5941" w:rsidRDefault="00222027" w:rsidP="00222027">
      <w:pPr>
        <w:pStyle w:val="ListParagraph"/>
        <w:numPr>
          <w:ilvl w:val="0"/>
          <w:numId w:val="10"/>
        </w:numPr>
        <w:rPr>
          <w:rFonts w:asciiTheme="minorHAnsi" w:hAnsiTheme="minorHAnsi" w:cstheme="minorHAnsi"/>
          <w:sz w:val="22"/>
          <w:szCs w:val="22"/>
        </w:rPr>
      </w:pPr>
      <w:r w:rsidRPr="000B5941">
        <w:rPr>
          <w:rFonts w:asciiTheme="minorHAnsi" w:hAnsiTheme="minorHAnsi" w:cstheme="minorHAnsi"/>
          <w:sz w:val="22"/>
          <w:szCs w:val="22"/>
        </w:rPr>
        <w:t xml:space="preserve">General </w:t>
      </w:r>
      <w:r w:rsidR="00EB5773" w:rsidRPr="000B5941">
        <w:rPr>
          <w:rFonts w:asciiTheme="minorHAnsi" w:hAnsiTheme="minorHAnsi" w:cstheme="minorHAnsi"/>
          <w:sz w:val="22"/>
          <w:szCs w:val="22"/>
        </w:rPr>
        <w:t>Style Notes</w:t>
      </w:r>
    </w:p>
    <w:p w14:paraId="7D685D61" w14:textId="77777777" w:rsidR="00EB5773" w:rsidRPr="000B5941" w:rsidRDefault="00EB5773" w:rsidP="00EB5773">
      <w:pPr>
        <w:numPr>
          <w:ilvl w:val="0"/>
          <w:numId w:val="1"/>
        </w:numPr>
        <w:rPr>
          <w:rFonts w:asciiTheme="minorHAnsi" w:hAnsiTheme="minorHAnsi" w:cstheme="minorHAnsi"/>
          <w:sz w:val="22"/>
          <w:szCs w:val="22"/>
        </w:rPr>
      </w:pPr>
      <w:r w:rsidRPr="000B5941">
        <w:rPr>
          <w:rFonts w:asciiTheme="minorHAnsi" w:hAnsiTheme="minorHAnsi" w:cstheme="minorHAnsi"/>
          <w:sz w:val="22"/>
          <w:szCs w:val="22"/>
        </w:rPr>
        <w:t>Writing style</w:t>
      </w:r>
      <w:r w:rsidR="009B113B" w:rsidRPr="000B5941">
        <w:rPr>
          <w:rFonts w:asciiTheme="minorHAnsi" w:hAnsiTheme="minorHAnsi" w:cstheme="minorHAnsi"/>
          <w:sz w:val="22"/>
          <w:szCs w:val="22"/>
        </w:rPr>
        <w:t xml:space="preserve"> should be clear and concise.  For a research project report, c</w:t>
      </w:r>
      <w:r w:rsidRPr="000B5941">
        <w:rPr>
          <w:rFonts w:asciiTheme="minorHAnsi" w:hAnsiTheme="minorHAnsi" w:cstheme="minorHAnsi"/>
          <w:sz w:val="22"/>
          <w:szCs w:val="22"/>
        </w:rPr>
        <w:t>overage should be complete enough to allow another investigator to attempt to replicate the study.</w:t>
      </w:r>
    </w:p>
    <w:p w14:paraId="27D3513E" w14:textId="77777777" w:rsidR="00EB5773" w:rsidRPr="000B5941" w:rsidRDefault="009B113B" w:rsidP="00EB5773">
      <w:pPr>
        <w:numPr>
          <w:ilvl w:val="0"/>
          <w:numId w:val="1"/>
        </w:numPr>
        <w:rPr>
          <w:rFonts w:asciiTheme="minorHAnsi" w:hAnsiTheme="minorHAnsi" w:cstheme="minorHAnsi"/>
          <w:sz w:val="22"/>
          <w:szCs w:val="22"/>
        </w:rPr>
      </w:pPr>
      <w:r w:rsidRPr="000B5941">
        <w:rPr>
          <w:rFonts w:asciiTheme="minorHAnsi" w:hAnsiTheme="minorHAnsi" w:cstheme="minorHAnsi"/>
          <w:sz w:val="22"/>
          <w:szCs w:val="22"/>
        </w:rPr>
        <w:t>Generally, we w</w:t>
      </w:r>
      <w:r w:rsidR="00EB5773" w:rsidRPr="000B5941">
        <w:rPr>
          <w:rFonts w:asciiTheme="minorHAnsi" w:hAnsiTheme="minorHAnsi" w:cstheme="minorHAnsi"/>
          <w:sz w:val="22"/>
          <w:szCs w:val="22"/>
        </w:rPr>
        <w:t xml:space="preserve">rite </w:t>
      </w:r>
      <w:r w:rsidRPr="000B5941">
        <w:rPr>
          <w:rFonts w:asciiTheme="minorHAnsi" w:hAnsiTheme="minorHAnsi" w:cstheme="minorHAnsi"/>
          <w:sz w:val="22"/>
          <w:szCs w:val="22"/>
        </w:rPr>
        <w:t>a research</w:t>
      </w:r>
      <w:r w:rsidR="00EB5773" w:rsidRPr="000B5941">
        <w:rPr>
          <w:rFonts w:asciiTheme="minorHAnsi" w:hAnsiTheme="minorHAnsi" w:cstheme="minorHAnsi"/>
          <w:sz w:val="22"/>
          <w:szCs w:val="22"/>
        </w:rPr>
        <w:t xml:space="preserve"> report in the past tense.  It is particularly important to refer to the work of others in the past tense</w:t>
      </w:r>
      <w:proofErr w:type="gramStart"/>
      <w:r w:rsidR="00EB5773" w:rsidRPr="000B5941">
        <w:rPr>
          <w:rFonts w:asciiTheme="minorHAnsi" w:hAnsiTheme="minorHAnsi" w:cstheme="minorHAnsi"/>
          <w:sz w:val="22"/>
          <w:szCs w:val="22"/>
        </w:rPr>
        <w:t>:  “</w:t>
      </w:r>
      <w:proofErr w:type="gramEnd"/>
      <w:r w:rsidR="00EB5773" w:rsidRPr="000B5941">
        <w:rPr>
          <w:rFonts w:asciiTheme="minorHAnsi" w:hAnsiTheme="minorHAnsi" w:cstheme="minorHAnsi"/>
          <w:sz w:val="22"/>
          <w:szCs w:val="22"/>
        </w:rPr>
        <w:t>Smith (1989) said” not “says.”</w:t>
      </w:r>
      <w:r w:rsidRPr="000B5941">
        <w:rPr>
          <w:rFonts w:asciiTheme="minorHAnsi" w:hAnsiTheme="minorHAnsi" w:cstheme="minorHAnsi"/>
          <w:sz w:val="22"/>
          <w:szCs w:val="22"/>
        </w:rPr>
        <w:t xml:space="preserve">  However, when you refer to events or ideas that are ongoing, use the present tense</w:t>
      </w:r>
      <w:proofErr w:type="gramStart"/>
      <w:r w:rsidRPr="000B5941">
        <w:rPr>
          <w:rFonts w:asciiTheme="minorHAnsi" w:hAnsiTheme="minorHAnsi" w:cstheme="minorHAnsi"/>
          <w:sz w:val="22"/>
          <w:szCs w:val="22"/>
        </w:rPr>
        <w:t>:  “</w:t>
      </w:r>
      <w:proofErr w:type="gramEnd"/>
      <w:r w:rsidRPr="000B5941">
        <w:rPr>
          <w:rFonts w:asciiTheme="minorHAnsi" w:hAnsiTheme="minorHAnsi" w:cstheme="minorHAnsi"/>
          <w:sz w:val="22"/>
          <w:szCs w:val="22"/>
        </w:rPr>
        <w:t>Current research shows that….”</w:t>
      </w:r>
    </w:p>
    <w:p w14:paraId="70E08CDD" w14:textId="77777777" w:rsidR="00EB5773" w:rsidRPr="000B5941" w:rsidRDefault="00EB5773" w:rsidP="00EB5773">
      <w:pPr>
        <w:numPr>
          <w:ilvl w:val="0"/>
          <w:numId w:val="1"/>
        </w:numPr>
        <w:rPr>
          <w:rFonts w:asciiTheme="minorHAnsi" w:hAnsiTheme="minorHAnsi" w:cstheme="minorHAnsi"/>
          <w:sz w:val="22"/>
          <w:szCs w:val="22"/>
        </w:rPr>
      </w:pPr>
      <w:r w:rsidRPr="000B5941">
        <w:rPr>
          <w:rFonts w:asciiTheme="minorHAnsi" w:hAnsiTheme="minorHAnsi" w:cstheme="minorHAnsi"/>
          <w:sz w:val="22"/>
          <w:szCs w:val="22"/>
        </w:rPr>
        <w:t>Use the active voice whenever possible</w:t>
      </w:r>
      <w:proofErr w:type="gramStart"/>
      <w:r w:rsidRPr="000B5941">
        <w:rPr>
          <w:rFonts w:asciiTheme="minorHAnsi" w:hAnsiTheme="minorHAnsi" w:cstheme="minorHAnsi"/>
          <w:sz w:val="22"/>
          <w:szCs w:val="22"/>
        </w:rPr>
        <w:t>:  “</w:t>
      </w:r>
      <w:proofErr w:type="gramEnd"/>
      <w:r w:rsidRPr="000B5941">
        <w:rPr>
          <w:rFonts w:asciiTheme="minorHAnsi" w:hAnsiTheme="minorHAnsi" w:cstheme="minorHAnsi"/>
          <w:sz w:val="22"/>
          <w:szCs w:val="22"/>
        </w:rPr>
        <w:t xml:space="preserve">Three experimenters conducted the study” </w:t>
      </w:r>
      <w:r w:rsidR="009B113B" w:rsidRPr="000B5941">
        <w:rPr>
          <w:rFonts w:asciiTheme="minorHAnsi" w:hAnsiTheme="minorHAnsi" w:cstheme="minorHAnsi"/>
          <w:sz w:val="22"/>
          <w:szCs w:val="22"/>
        </w:rPr>
        <w:t xml:space="preserve"> or “We recruited fifteen volunteer participants”  </w:t>
      </w:r>
      <w:r w:rsidRPr="000B5941">
        <w:rPr>
          <w:rFonts w:asciiTheme="minorHAnsi" w:hAnsiTheme="minorHAnsi" w:cstheme="minorHAnsi"/>
          <w:sz w:val="22"/>
          <w:szCs w:val="22"/>
        </w:rPr>
        <w:t>not “ the study was conducted by…”</w:t>
      </w:r>
      <w:r w:rsidR="009B113B" w:rsidRPr="000B5941">
        <w:rPr>
          <w:rFonts w:asciiTheme="minorHAnsi" w:hAnsiTheme="minorHAnsi" w:cstheme="minorHAnsi"/>
          <w:sz w:val="22"/>
          <w:szCs w:val="22"/>
        </w:rPr>
        <w:t xml:space="preserve"> or “fifteen participants were recruited”</w:t>
      </w:r>
    </w:p>
    <w:p w14:paraId="7188F637" w14:textId="0A1CC6E4" w:rsidR="00EB5773" w:rsidRPr="000B5941" w:rsidRDefault="00EB5773" w:rsidP="00EB5773">
      <w:pPr>
        <w:numPr>
          <w:ilvl w:val="0"/>
          <w:numId w:val="1"/>
        </w:numPr>
        <w:rPr>
          <w:rFonts w:asciiTheme="minorHAnsi" w:hAnsiTheme="minorHAnsi" w:cstheme="minorHAnsi"/>
          <w:sz w:val="22"/>
          <w:szCs w:val="22"/>
        </w:rPr>
      </w:pPr>
      <w:r w:rsidRPr="000B5941">
        <w:rPr>
          <w:rFonts w:asciiTheme="minorHAnsi" w:hAnsiTheme="minorHAnsi" w:cstheme="minorHAnsi"/>
          <w:sz w:val="22"/>
          <w:szCs w:val="22"/>
        </w:rPr>
        <w:t>Specify antecedents for pronouns</w:t>
      </w:r>
      <w:proofErr w:type="gramStart"/>
      <w:r w:rsidRPr="000B5941">
        <w:rPr>
          <w:rFonts w:asciiTheme="minorHAnsi" w:hAnsiTheme="minorHAnsi" w:cstheme="minorHAnsi"/>
          <w:sz w:val="22"/>
          <w:szCs w:val="22"/>
        </w:rPr>
        <w:t>:  “</w:t>
      </w:r>
      <w:proofErr w:type="gramEnd"/>
      <w:r w:rsidRPr="000B5941">
        <w:rPr>
          <w:rFonts w:asciiTheme="minorHAnsi" w:hAnsiTheme="minorHAnsi" w:cstheme="minorHAnsi"/>
          <w:sz w:val="22"/>
          <w:szCs w:val="22"/>
        </w:rPr>
        <w:t>The task was not difficult” rather than “It was not difficult</w:t>
      </w:r>
      <w:r w:rsidR="00E6690E" w:rsidRPr="000B5941">
        <w:rPr>
          <w:rFonts w:asciiTheme="minorHAnsi" w:hAnsiTheme="minorHAnsi" w:cstheme="minorHAnsi"/>
          <w:sz w:val="22"/>
          <w:szCs w:val="22"/>
        </w:rPr>
        <w:t>”</w:t>
      </w:r>
      <w:r w:rsidRPr="000B5941">
        <w:rPr>
          <w:rFonts w:asciiTheme="minorHAnsi" w:hAnsiTheme="minorHAnsi" w:cstheme="minorHAnsi"/>
          <w:sz w:val="22"/>
          <w:szCs w:val="22"/>
        </w:rPr>
        <w:t>.</w:t>
      </w:r>
    </w:p>
    <w:p w14:paraId="2E5A869B" w14:textId="77777777" w:rsidR="00222027" w:rsidRPr="000B5941" w:rsidRDefault="00EB5773" w:rsidP="00222027">
      <w:pPr>
        <w:numPr>
          <w:ilvl w:val="0"/>
          <w:numId w:val="1"/>
        </w:numPr>
        <w:rPr>
          <w:rFonts w:asciiTheme="minorHAnsi" w:hAnsiTheme="minorHAnsi" w:cstheme="minorHAnsi"/>
          <w:sz w:val="22"/>
          <w:szCs w:val="22"/>
        </w:rPr>
      </w:pPr>
      <w:r w:rsidRPr="000B5941">
        <w:rPr>
          <w:rFonts w:asciiTheme="minorHAnsi" w:hAnsiTheme="minorHAnsi" w:cstheme="minorHAnsi"/>
          <w:sz w:val="22"/>
          <w:szCs w:val="22"/>
        </w:rPr>
        <w:t>Each paragraph should have a topic sentence and should be related to that sentence.</w:t>
      </w:r>
    </w:p>
    <w:p w14:paraId="61EAAE11" w14:textId="77777777" w:rsidR="00222027" w:rsidRPr="000B5941" w:rsidRDefault="00222027" w:rsidP="00222027">
      <w:pPr>
        <w:pStyle w:val="ListParagraph"/>
        <w:numPr>
          <w:ilvl w:val="0"/>
          <w:numId w:val="1"/>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 xml:space="preserve">Scientific writing is designed to be straightforward and direct without distraction.  When you write in this style, avoid clichés, common phrases (such as “That </w:t>
      </w:r>
      <w:proofErr w:type="gramStart"/>
      <w:r w:rsidRPr="000B5941">
        <w:rPr>
          <w:rFonts w:asciiTheme="minorHAnsi" w:hAnsiTheme="minorHAnsi" w:cstheme="minorHAnsi"/>
          <w:sz w:val="22"/>
          <w:szCs w:val="22"/>
        </w:rPr>
        <w:t>said,…</w:t>
      </w:r>
      <w:proofErr w:type="gramEnd"/>
      <w:r w:rsidRPr="000B5941">
        <w:rPr>
          <w:rFonts w:asciiTheme="minorHAnsi" w:hAnsiTheme="minorHAnsi" w:cstheme="minorHAnsi"/>
          <w:sz w:val="22"/>
          <w:szCs w:val="22"/>
        </w:rPr>
        <w:t>”) or any kind of creative writing device (e.g., rhyming).  Redundancy is also to be avoided</w:t>
      </w:r>
      <w:proofErr w:type="gramStart"/>
      <w:r w:rsidRPr="000B5941">
        <w:rPr>
          <w:rFonts w:asciiTheme="minorHAnsi" w:hAnsiTheme="minorHAnsi" w:cstheme="minorHAnsi"/>
          <w:sz w:val="22"/>
          <w:szCs w:val="22"/>
        </w:rPr>
        <w:t>:  “</w:t>
      </w:r>
      <w:proofErr w:type="gramEnd"/>
      <w:r w:rsidRPr="000B5941">
        <w:rPr>
          <w:rFonts w:asciiTheme="minorHAnsi" w:hAnsiTheme="minorHAnsi" w:cstheme="minorHAnsi"/>
          <w:sz w:val="22"/>
          <w:szCs w:val="22"/>
        </w:rPr>
        <w:t>has been previously found”  (leave out “previously”).</w:t>
      </w:r>
    </w:p>
    <w:p w14:paraId="0324A024" w14:textId="77777777" w:rsidR="00222027" w:rsidRPr="000B5941" w:rsidRDefault="00222027" w:rsidP="00222027">
      <w:pPr>
        <w:pStyle w:val="ListParagraph"/>
        <w:numPr>
          <w:ilvl w:val="0"/>
          <w:numId w:val="1"/>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In scientific writing, we also avoid making concrete statements (e.g., “the data prove that…”). Rather, we hedge and use terms like “support”.</w:t>
      </w:r>
    </w:p>
    <w:p w14:paraId="2F203003" w14:textId="77777777" w:rsidR="00222027" w:rsidRPr="000B5941" w:rsidRDefault="00222027" w:rsidP="00222027">
      <w:pPr>
        <w:pStyle w:val="ListParagraph"/>
        <w:numPr>
          <w:ilvl w:val="0"/>
          <w:numId w:val="1"/>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Avoiding bias in writing</w:t>
      </w:r>
    </w:p>
    <w:p w14:paraId="00DEC002" w14:textId="77777777" w:rsidR="00222027" w:rsidRPr="000B5941" w:rsidRDefault="00222027" w:rsidP="005A7586">
      <w:pPr>
        <w:pStyle w:val="ListParagraph"/>
        <w:numPr>
          <w:ilvl w:val="0"/>
          <w:numId w:val="11"/>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t>Disabilities:  refer to person first, e.g. “women with arthritis” rather than “arthritic women”</w:t>
      </w:r>
    </w:p>
    <w:p w14:paraId="17E28E4B" w14:textId="77777777" w:rsidR="000B5941" w:rsidRPr="000B5941" w:rsidRDefault="000B5941" w:rsidP="000B5941">
      <w:pPr>
        <w:numPr>
          <w:ilvl w:val="0"/>
          <w:numId w:val="11"/>
        </w:numPr>
        <w:spacing w:before="100" w:beforeAutospacing="1" w:after="100" w:afterAutospacing="1"/>
        <w:rPr>
          <w:rFonts w:asciiTheme="minorHAnsi" w:hAnsiTheme="minorHAnsi" w:cstheme="minorHAnsi"/>
          <w:color w:val="333333"/>
          <w:sz w:val="22"/>
          <w:szCs w:val="22"/>
        </w:rPr>
      </w:pPr>
      <w:r w:rsidRPr="000B5941">
        <w:rPr>
          <w:rFonts w:asciiTheme="minorHAnsi" w:hAnsiTheme="minorHAnsi" w:cstheme="minorHAnsi"/>
          <w:color w:val="333333"/>
          <w:sz w:val="22"/>
          <w:szCs w:val="22"/>
        </w:rPr>
        <w:t xml:space="preserve">The seventh edition of the APA Manual endorses the use of “they” as a singular pronoun. The manual advises writers to use “they” for a person whose gender is unknown or irrelevant. </w:t>
      </w:r>
    </w:p>
    <w:p w14:paraId="69799807" w14:textId="77777777" w:rsidR="000B5941" w:rsidRPr="000B5941" w:rsidRDefault="000B5941" w:rsidP="000B5941">
      <w:pPr>
        <w:numPr>
          <w:ilvl w:val="1"/>
          <w:numId w:val="11"/>
        </w:numPr>
        <w:spacing w:before="100" w:beforeAutospacing="1" w:after="100" w:afterAutospacing="1"/>
        <w:rPr>
          <w:rFonts w:asciiTheme="minorHAnsi" w:hAnsiTheme="minorHAnsi" w:cstheme="minorHAnsi"/>
          <w:color w:val="333333"/>
          <w:sz w:val="22"/>
          <w:szCs w:val="22"/>
        </w:rPr>
      </w:pPr>
      <w:r w:rsidRPr="000B5941">
        <w:rPr>
          <w:rFonts w:asciiTheme="minorHAnsi" w:hAnsiTheme="minorHAnsi" w:cstheme="minorHAnsi"/>
          <w:color w:val="333333"/>
          <w:sz w:val="22"/>
          <w:szCs w:val="22"/>
        </w:rPr>
        <w:t>For instance, rather than writing "I don't know who wrote this note, but he or she has good handwriting," you might write something like "I don't know who wrote this note, but they have good handwriting."</w:t>
      </w:r>
    </w:p>
    <w:p w14:paraId="78CA3B00" w14:textId="619DF184" w:rsidR="000B5941" w:rsidRPr="000B5941" w:rsidRDefault="000B5941" w:rsidP="000B5941">
      <w:pPr>
        <w:pStyle w:val="ListParagraph"/>
        <w:numPr>
          <w:ilvl w:val="1"/>
          <w:numId w:val="11"/>
        </w:numPr>
        <w:spacing w:before="100" w:beforeAutospacing="1" w:after="100" w:afterAutospacing="1"/>
        <w:rPr>
          <w:rFonts w:asciiTheme="minorHAnsi" w:hAnsiTheme="minorHAnsi" w:cstheme="minorHAnsi"/>
          <w:color w:val="333333"/>
          <w:sz w:val="22"/>
          <w:szCs w:val="22"/>
        </w:rPr>
      </w:pPr>
      <w:r w:rsidRPr="000B5941">
        <w:rPr>
          <w:rFonts w:asciiTheme="minorHAnsi" w:hAnsiTheme="minorHAnsi" w:cstheme="minorHAnsi"/>
          <w:color w:val="333333"/>
          <w:sz w:val="22"/>
          <w:szCs w:val="22"/>
        </w:rPr>
        <w:lastRenderedPageBreak/>
        <w:t>Additionally, “they” should be used for a person who uses “they” as their personal pronoun. In both cases, derivatives of “they,” like “them,” “</w:t>
      </w:r>
      <w:proofErr w:type="spellStart"/>
      <w:r w:rsidRPr="000B5941">
        <w:rPr>
          <w:rFonts w:asciiTheme="minorHAnsi" w:hAnsiTheme="minorHAnsi" w:cstheme="minorHAnsi"/>
          <w:color w:val="333333"/>
          <w:sz w:val="22"/>
          <w:szCs w:val="22"/>
        </w:rPr>
        <w:t>their</w:t>
      </w:r>
      <w:proofErr w:type="spellEnd"/>
      <w:r w:rsidRPr="000B5941">
        <w:rPr>
          <w:rFonts w:asciiTheme="minorHAnsi" w:hAnsiTheme="minorHAnsi" w:cstheme="minorHAnsi"/>
          <w:color w:val="333333"/>
          <w:sz w:val="22"/>
          <w:szCs w:val="22"/>
        </w:rPr>
        <w:t xml:space="preserve">,” “themselves,” and so on should also be used accordingly. Plural verbs should be used when "they" is referring to a single person or entity (e.g., use "they are a kind friend" rather than "they </w:t>
      </w:r>
      <w:proofErr w:type="gramStart"/>
      <w:r w:rsidRPr="000B5941">
        <w:rPr>
          <w:rFonts w:asciiTheme="minorHAnsi" w:hAnsiTheme="minorHAnsi" w:cstheme="minorHAnsi"/>
          <w:color w:val="333333"/>
          <w:sz w:val="22"/>
          <w:szCs w:val="22"/>
        </w:rPr>
        <w:t>is</w:t>
      </w:r>
      <w:proofErr w:type="gramEnd"/>
      <w:r w:rsidRPr="000B5941">
        <w:rPr>
          <w:rFonts w:asciiTheme="minorHAnsi" w:hAnsiTheme="minorHAnsi" w:cstheme="minorHAnsi"/>
          <w:color w:val="333333"/>
          <w:sz w:val="22"/>
          <w:szCs w:val="22"/>
        </w:rPr>
        <w:t xml:space="preserve"> a kind friend").</w:t>
      </w:r>
    </w:p>
    <w:p w14:paraId="014675E0" w14:textId="24AA47DE" w:rsidR="000B5941" w:rsidRPr="000B5941" w:rsidRDefault="000B5941" w:rsidP="000B5941">
      <w:pPr>
        <w:pStyle w:val="ListParagraph"/>
        <w:numPr>
          <w:ilvl w:val="1"/>
          <w:numId w:val="11"/>
        </w:numPr>
        <w:spacing w:before="100" w:beforeAutospacing="1" w:after="100" w:afterAutospacing="1"/>
        <w:rPr>
          <w:rFonts w:asciiTheme="minorHAnsi" w:hAnsiTheme="minorHAnsi" w:cstheme="minorHAnsi"/>
          <w:color w:val="333333"/>
          <w:sz w:val="22"/>
          <w:szCs w:val="22"/>
        </w:rPr>
      </w:pPr>
      <w:r w:rsidRPr="000B5941">
        <w:rPr>
          <w:rFonts w:asciiTheme="minorHAnsi" w:hAnsiTheme="minorHAnsi" w:cstheme="minorHAnsi"/>
          <w:color w:val="333333"/>
          <w:sz w:val="22"/>
          <w:szCs w:val="22"/>
        </w:rPr>
        <w:t>The manual also advises against anthropomorphizing language. Thus, non-human relative pronouns like “that,” and “which” are recommended for animals and inanimate objects, rather than “who.”</w:t>
      </w:r>
    </w:p>
    <w:p w14:paraId="3E7E078F" w14:textId="77777777" w:rsidR="00222027" w:rsidRPr="000B5941" w:rsidRDefault="00222027" w:rsidP="005A7586">
      <w:pPr>
        <w:ind w:left="1080"/>
        <w:rPr>
          <w:rFonts w:asciiTheme="minorHAnsi" w:hAnsiTheme="minorHAnsi" w:cstheme="minorHAnsi"/>
          <w:sz w:val="22"/>
          <w:szCs w:val="22"/>
        </w:rPr>
      </w:pPr>
    </w:p>
    <w:p w14:paraId="03F4BC9D" w14:textId="77777777" w:rsidR="00B663FF" w:rsidRPr="000B5941" w:rsidRDefault="00B663FF" w:rsidP="00222027">
      <w:pPr>
        <w:pStyle w:val="ListParagraph"/>
        <w:numPr>
          <w:ilvl w:val="0"/>
          <w:numId w:val="10"/>
        </w:numPr>
        <w:rPr>
          <w:rFonts w:asciiTheme="minorHAnsi" w:hAnsiTheme="minorHAnsi" w:cstheme="minorHAnsi"/>
          <w:b/>
          <w:sz w:val="22"/>
          <w:szCs w:val="22"/>
        </w:rPr>
      </w:pPr>
      <w:r w:rsidRPr="000B5941">
        <w:rPr>
          <w:rFonts w:asciiTheme="minorHAnsi" w:hAnsiTheme="minorHAnsi" w:cstheme="minorHAnsi"/>
          <w:sz w:val="22"/>
          <w:szCs w:val="22"/>
        </w:rPr>
        <w:t xml:space="preserve">Text </w:t>
      </w:r>
      <w:proofErr w:type="gramStart"/>
      <w:r w:rsidRPr="000B5941">
        <w:rPr>
          <w:rFonts w:asciiTheme="minorHAnsi" w:hAnsiTheme="minorHAnsi" w:cstheme="minorHAnsi"/>
          <w:sz w:val="22"/>
          <w:szCs w:val="22"/>
        </w:rPr>
        <w:t>Format</w:t>
      </w:r>
      <w:r w:rsidRPr="000B5941">
        <w:rPr>
          <w:rFonts w:asciiTheme="minorHAnsi" w:hAnsiTheme="minorHAnsi" w:cstheme="minorHAnsi"/>
          <w:b/>
          <w:sz w:val="22"/>
          <w:szCs w:val="22"/>
        </w:rPr>
        <w:t xml:space="preserve">  </w:t>
      </w:r>
      <w:r w:rsidRPr="000B5941">
        <w:rPr>
          <w:rFonts w:asciiTheme="minorHAnsi" w:hAnsiTheme="minorHAnsi" w:cstheme="minorHAnsi"/>
          <w:sz w:val="22"/>
          <w:szCs w:val="22"/>
        </w:rPr>
        <w:t>(</w:t>
      </w:r>
      <w:proofErr w:type="gramEnd"/>
      <w:r w:rsidRPr="000B5941">
        <w:rPr>
          <w:rFonts w:asciiTheme="minorHAnsi" w:hAnsiTheme="minorHAnsi" w:cstheme="minorHAnsi"/>
          <w:sz w:val="22"/>
          <w:szCs w:val="22"/>
        </w:rPr>
        <w:t>for additional information see American Psychological Association (APA), 6th edition.</w:t>
      </w:r>
    </w:p>
    <w:p w14:paraId="5EF48755"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005A7586" w:rsidRPr="000B5941">
        <w:rPr>
          <w:rFonts w:asciiTheme="minorHAnsi" w:hAnsiTheme="minorHAnsi" w:cstheme="minorHAnsi"/>
          <w:sz w:val="22"/>
          <w:szCs w:val="22"/>
        </w:rPr>
        <w:t>A</w:t>
      </w:r>
      <w:r w:rsidRPr="000B5941">
        <w:rPr>
          <w:rFonts w:asciiTheme="minorHAnsi" w:hAnsiTheme="minorHAnsi" w:cstheme="minorHAnsi"/>
          <w:sz w:val="22"/>
          <w:szCs w:val="22"/>
        </w:rPr>
        <w:t>. Margins</w:t>
      </w:r>
      <w:r w:rsidRPr="000B5941">
        <w:rPr>
          <w:rFonts w:asciiTheme="minorHAnsi" w:hAnsiTheme="minorHAnsi" w:cstheme="minorHAnsi"/>
          <w:b/>
          <w:sz w:val="22"/>
          <w:szCs w:val="22"/>
        </w:rPr>
        <w:t xml:space="preserve">: </w:t>
      </w:r>
      <w:r w:rsidRPr="000B5941">
        <w:rPr>
          <w:rFonts w:asciiTheme="minorHAnsi" w:hAnsiTheme="minorHAnsi" w:cstheme="minorHAnsi"/>
          <w:sz w:val="22"/>
          <w:szCs w:val="22"/>
        </w:rPr>
        <w:t xml:space="preserve"> All margins will be one inch (top, bottom, left and right) on every</w:t>
      </w:r>
    </w:p>
    <w:p w14:paraId="65F8BFD6" w14:textId="0D06C33E" w:rsidR="009B113B" w:rsidRPr="000B5941" w:rsidRDefault="00B663FF" w:rsidP="005A7586">
      <w:pPr>
        <w:ind w:left="1080"/>
        <w:rPr>
          <w:rFonts w:asciiTheme="minorHAnsi" w:hAnsiTheme="minorHAnsi" w:cstheme="minorHAnsi"/>
          <w:sz w:val="22"/>
          <w:szCs w:val="22"/>
        </w:rPr>
      </w:pPr>
      <w:r w:rsidRPr="000B5941">
        <w:rPr>
          <w:rFonts w:asciiTheme="minorHAnsi" w:hAnsiTheme="minorHAnsi" w:cstheme="minorHAnsi"/>
          <w:sz w:val="22"/>
          <w:szCs w:val="22"/>
        </w:rPr>
        <w:t>page.  On most word processors, these are the preset margins.  To check</w:t>
      </w:r>
      <w:r w:rsidR="005A7586" w:rsidRPr="000B5941">
        <w:rPr>
          <w:rFonts w:asciiTheme="minorHAnsi" w:hAnsiTheme="minorHAnsi" w:cstheme="minorHAnsi"/>
          <w:sz w:val="22"/>
          <w:szCs w:val="22"/>
        </w:rPr>
        <w:t xml:space="preserve"> </w:t>
      </w:r>
      <w:proofErr w:type="gramStart"/>
      <w:r w:rsidRPr="000B5941">
        <w:rPr>
          <w:rFonts w:asciiTheme="minorHAnsi" w:hAnsiTheme="minorHAnsi" w:cstheme="minorHAnsi"/>
          <w:sz w:val="22"/>
          <w:szCs w:val="22"/>
        </w:rPr>
        <w:t>margins</w:t>
      </w:r>
      <w:proofErr w:type="gramEnd"/>
      <w:r w:rsidRPr="000B5941">
        <w:rPr>
          <w:rFonts w:asciiTheme="minorHAnsi" w:hAnsiTheme="minorHAnsi" w:cstheme="minorHAnsi"/>
          <w:sz w:val="22"/>
          <w:szCs w:val="22"/>
        </w:rPr>
        <w:t xml:space="preserve"> go to the </w:t>
      </w:r>
      <w:r w:rsidRPr="000B5941">
        <w:rPr>
          <w:rFonts w:asciiTheme="minorHAnsi" w:hAnsiTheme="minorHAnsi" w:cstheme="minorHAnsi"/>
          <w:b/>
          <w:sz w:val="22"/>
          <w:szCs w:val="22"/>
        </w:rPr>
        <w:t>File</w:t>
      </w:r>
      <w:r w:rsidRPr="000B5941">
        <w:rPr>
          <w:rFonts w:asciiTheme="minorHAnsi" w:hAnsiTheme="minorHAnsi" w:cstheme="minorHAnsi"/>
          <w:sz w:val="22"/>
          <w:szCs w:val="22"/>
        </w:rPr>
        <w:t xml:space="preserve"> icon and choose </w:t>
      </w:r>
      <w:r w:rsidRPr="000B5941">
        <w:rPr>
          <w:rFonts w:asciiTheme="minorHAnsi" w:hAnsiTheme="minorHAnsi" w:cstheme="minorHAnsi"/>
          <w:b/>
          <w:sz w:val="22"/>
          <w:szCs w:val="22"/>
        </w:rPr>
        <w:t>document layout;</w:t>
      </w:r>
      <w:r w:rsidRPr="000B5941">
        <w:rPr>
          <w:rFonts w:asciiTheme="minorHAnsi" w:hAnsiTheme="minorHAnsi" w:cstheme="minorHAnsi"/>
          <w:sz w:val="22"/>
          <w:szCs w:val="22"/>
        </w:rPr>
        <w:t xml:space="preserve"> you can make</w:t>
      </w:r>
      <w:r w:rsidR="00E6690E" w:rsidRPr="000B5941">
        <w:rPr>
          <w:rFonts w:asciiTheme="minorHAnsi" w:hAnsiTheme="minorHAnsi" w:cstheme="minorHAnsi"/>
          <w:sz w:val="22"/>
          <w:szCs w:val="22"/>
        </w:rPr>
        <w:t xml:space="preserve"> </w:t>
      </w:r>
      <w:r w:rsidRPr="000B5941">
        <w:rPr>
          <w:rFonts w:asciiTheme="minorHAnsi" w:hAnsiTheme="minorHAnsi" w:cstheme="minorHAnsi"/>
          <w:sz w:val="22"/>
          <w:szCs w:val="22"/>
        </w:rPr>
        <w:t xml:space="preserve">changes there.  </w:t>
      </w:r>
    </w:p>
    <w:p w14:paraId="12E46D88"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005A7586" w:rsidRPr="000B5941">
        <w:rPr>
          <w:rFonts w:asciiTheme="minorHAnsi" w:hAnsiTheme="minorHAnsi" w:cstheme="minorHAnsi"/>
          <w:sz w:val="22"/>
          <w:szCs w:val="22"/>
        </w:rPr>
        <w:t>B</w:t>
      </w:r>
      <w:r w:rsidRPr="000B5941">
        <w:rPr>
          <w:rFonts w:asciiTheme="minorHAnsi" w:hAnsiTheme="minorHAnsi" w:cstheme="minorHAnsi"/>
          <w:sz w:val="22"/>
          <w:szCs w:val="22"/>
        </w:rPr>
        <w:t>.  Spacing</w:t>
      </w:r>
      <w:r w:rsidRPr="000B5941">
        <w:rPr>
          <w:rFonts w:asciiTheme="minorHAnsi" w:hAnsiTheme="minorHAnsi" w:cstheme="minorHAnsi"/>
          <w:b/>
          <w:sz w:val="22"/>
          <w:szCs w:val="22"/>
        </w:rPr>
        <w:t>:</w:t>
      </w:r>
      <w:r w:rsidRPr="000B5941">
        <w:rPr>
          <w:rFonts w:asciiTheme="minorHAnsi" w:hAnsiTheme="minorHAnsi" w:cstheme="minorHAnsi"/>
          <w:sz w:val="22"/>
          <w:szCs w:val="22"/>
        </w:rPr>
        <w:t xml:space="preserve">  Double space every line in the text, title, heading, quotations, </w:t>
      </w:r>
    </w:p>
    <w:p w14:paraId="604AA663" w14:textId="77777777" w:rsidR="00B663FF" w:rsidRPr="000B5941" w:rsidRDefault="005A7586" w:rsidP="005A7586">
      <w:pPr>
        <w:tabs>
          <w:tab w:val="left" w:pos="0"/>
        </w:tabs>
        <w:ind w:firstLine="990"/>
        <w:rPr>
          <w:rFonts w:asciiTheme="minorHAnsi" w:hAnsiTheme="minorHAnsi" w:cstheme="minorHAnsi"/>
          <w:sz w:val="22"/>
          <w:szCs w:val="22"/>
        </w:rPr>
      </w:pPr>
      <w:r w:rsidRPr="000B5941">
        <w:rPr>
          <w:rFonts w:asciiTheme="minorHAnsi" w:hAnsiTheme="minorHAnsi" w:cstheme="minorHAnsi"/>
          <w:sz w:val="22"/>
          <w:szCs w:val="22"/>
        </w:rPr>
        <w:t xml:space="preserve"> </w:t>
      </w:r>
      <w:r w:rsidR="00B663FF" w:rsidRPr="000B5941">
        <w:rPr>
          <w:rFonts w:asciiTheme="minorHAnsi" w:hAnsiTheme="minorHAnsi" w:cstheme="minorHAnsi"/>
          <w:sz w:val="22"/>
          <w:szCs w:val="22"/>
        </w:rPr>
        <w:t>references, etc.</w:t>
      </w:r>
    </w:p>
    <w:p w14:paraId="2ADE15B5"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005A7586" w:rsidRPr="000B5941">
        <w:rPr>
          <w:rFonts w:asciiTheme="minorHAnsi" w:hAnsiTheme="minorHAnsi" w:cstheme="minorHAnsi"/>
          <w:sz w:val="22"/>
          <w:szCs w:val="22"/>
        </w:rPr>
        <w:t>C</w:t>
      </w:r>
      <w:r w:rsidRPr="000B5941">
        <w:rPr>
          <w:rFonts w:asciiTheme="minorHAnsi" w:hAnsiTheme="minorHAnsi" w:cstheme="minorHAnsi"/>
          <w:sz w:val="22"/>
          <w:szCs w:val="22"/>
        </w:rPr>
        <w:t>.  Paragraphs and Indents</w:t>
      </w:r>
      <w:r w:rsidRPr="000B5941">
        <w:rPr>
          <w:rFonts w:asciiTheme="minorHAnsi" w:hAnsiTheme="minorHAnsi" w:cstheme="minorHAnsi"/>
          <w:b/>
          <w:sz w:val="22"/>
          <w:szCs w:val="22"/>
        </w:rPr>
        <w:t xml:space="preserve">:  </w:t>
      </w:r>
      <w:r w:rsidRPr="000B5941">
        <w:rPr>
          <w:rFonts w:asciiTheme="minorHAnsi" w:hAnsiTheme="minorHAnsi" w:cstheme="minorHAnsi"/>
          <w:sz w:val="22"/>
          <w:szCs w:val="22"/>
        </w:rPr>
        <w:t xml:space="preserve">Indent the first line of every paragraph five to </w:t>
      </w:r>
    </w:p>
    <w:p w14:paraId="24F39041" w14:textId="77777777" w:rsidR="00B663FF" w:rsidRPr="000B5941" w:rsidRDefault="005A7586" w:rsidP="005A7586">
      <w:pPr>
        <w:ind w:left="990"/>
        <w:rPr>
          <w:rFonts w:asciiTheme="minorHAnsi" w:hAnsiTheme="minorHAnsi" w:cstheme="minorHAnsi"/>
          <w:sz w:val="22"/>
          <w:szCs w:val="22"/>
        </w:rPr>
      </w:pPr>
      <w:r w:rsidRPr="000B5941">
        <w:rPr>
          <w:rFonts w:asciiTheme="minorHAnsi" w:hAnsiTheme="minorHAnsi" w:cstheme="minorHAnsi"/>
          <w:sz w:val="22"/>
          <w:szCs w:val="22"/>
        </w:rPr>
        <w:t xml:space="preserve">  </w:t>
      </w:r>
      <w:r w:rsidR="00B663FF" w:rsidRPr="000B5941">
        <w:rPr>
          <w:rFonts w:asciiTheme="minorHAnsi" w:hAnsiTheme="minorHAnsi" w:cstheme="minorHAnsi"/>
          <w:sz w:val="22"/>
          <w:szCs w:val="22"/>
        </w:rPr>
        <w:t>seven spaces; for consistency use the tab key.  The only exceptions are:</w:t>
      </w:r>
    </w:p>
    <w:p w14:paraId="2EF1DCBD" w14:textId="77777777" w:rsidR="00B663FF" w:rsidRPr="000B5941" w:rsidRDefault="005A7586" w:rsidP="00B663FF">
      <w:pPr>
        <w:rPr>
          <w:rFonts w:asciiTheme="minorHAnsi" w:hAnsiTheme="minorHAnsi" w:cstheme="minorHAnsi"/>
          <w:sz w:val="22"/>
          <w:szCs w:val="22"/>
        </w:rPr>
      </w:pPr>
      <w:r w:rsidRPr="000B5941">
        <w:rPr>
          <w:rFonts w:asciiTheme="minorHAnsi" w:hAnsiTheme="minorHAnsi" w:cstheme="minorHAnsi"/>
          <w:sz w:val="22"/>
          <w:szCs w:val="22"/>
        </w:rPr>
        <w:tab/>
        <w:t xml:space="preserve">      </w:t>
      </w:r>
      <w:r w:rsidR="00B663FF" w:rsidRPr="000B5941">
        <w:rPr>
          <w:rFonts w:asciiTheme="minorHAnsi" w:hAnsiTheme="minorHAnsi" w:cstheme="minorHAnsi"/>
          <w:sz w:val="22"/>
          <w:szCs w:val="22"/>
        </w:rPr>
        <w:t>the abstract, block quotations, titles and headings, table titles and notes,</w:t>
      </w:r>
    </w:p>
    <w:p w14:paraId="0FAE114F" w14:textId="77777777" w:rsidR="00B663FF" w:rsidRPr="000B5941" w:rsidRDefault="005A7586" w:rsidP="00B663FF">
      <w:pPr>
        <w:rPr>
          <w:rFonts w:asciiTheme="minorHAnsi" w:hAnsiTheme="minorHAnsi" w:cstheme="minorHAnsi"/>
          <w:sz w:val="22"/>
          <w:szCs w:val="22"/>
        </w:rPr>
      </w:pPr>
      <w:r w:rsidRPr="000B5941">
        <w:rPr>
          <w:rFonts w:asciiTheme="minorHAnsi" w:hAnsiTheme="minorHAnsi" w:cstheme="minorHAnsi"/>
          <w:sz w:val="22"/>
          <w:szCs w:val="22"/>
        </w:rPr>
        <w:tab/>
        <w:t xml:space="preserve">      </w:t>
      </w:r>
      <w:r w:rsidR="00B663FF" w:rsidRPr="000B5941">
        <w:rPr>
          <w:rFonts w:asciiTheme="minorHAnsi" w:hAnsiTheme="minorHAnsi" w:cstheme="minorHAnsi"/>
          <w:sz w:val="22"/>
          <w:szCs w:val="22"/>
        </w:rPr>
        <w:t>and figure captions.</w:t>
      </w:r>
    </w:p>
    <w:p w14:paraId="23DAC497"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005A7586" w:rsidRPr="000B5941">
        <w:rPr>
          <w:rFonts w:asciiTheme="minorHAnsi" w:hAnsiTheme="minorHAnsi" w:cstheme="minorHAnsi"/>
          <w:sz w:val="22"/>
          <w:szCs w:val="22"/>
        </w:rPr>
        <w:t>D</w:t>
      </w:r>
      <w:r w:rsidRPr="000B5941">
        <w:rPr>
          <w:rFonts w:asciiTheme="minorHAnsi" w:hAnsiTheme="minorHAnsi" w:cstheme="minorHAnsi"/>
          <w:sz w:val="22"/>
          <w:szCs w:val="22"/>
        </w:rPr>
        <w:t>.  Page numbering</w:t>
      </w:r>
      <w:r w:rsidRPr="000B5941">
        <w:rPr>
          <w:rFonts w:asciiTheme="minorHAnsi" w:hAnsiTheme="minorHAnsi" w:cstheme="minorHAnsi"/>
          <w:b/>
          <w:sz w:val="22"/>
          <w:szCs w:val="22"/>
        </w:rPr>
        <w:t>:</w:t>
      </w:r>
      <w:r w:rsidRPr="000B5941">
        <w:rPr>
          <w:rFonts w:asciiTheme="minorHAnsi" w:hAnsiTheme="minorHAnsi" w:cstheme="minorHAnsi"/>
          <w:sz w:val="22"/>
          <w:szCs w:val="22"/>
        </w:rPr>
        <w:t xml:space="preserve">  Begin numbering consecutively with the title page.  Type</w:t>
      </w:r>
    </w:p>
    <w:p w14:paraId="1AB493DF" w14:textId="77777777" w:rsidR="005A7586" w:rsidRPr="000B5941" w:rsidRDefault="005A7586" w:rsidP="00B663FF">
      <w:pPr>
        <w:rPr>
          <w:rFonts w:asciiTheme="minorHAnsi" w:hAnsiTheme="minorHAnsi" w:cstheme="minorHAnsi"/>
          <w:sz w:val="22"/>
          <w:szCs w:val="22"/>
        </w:rPr>
      </w:pPr>
      <w:r w:rsidRPr="000B5941">
        <w:rPr>
          <w:rFonts w:asciiTheme="minorHAnsi" w:hAnsiTheme="minorHAnsi" w:cstheme="minorHAnsi"/>
          <w:sz w:val="22"/>
          <w:szCs w:val="22"/>
        </w:rPr>
        <w:tab/>
        <w:t xml:space="preserve">      </w:t>
      </w:r>
      <w:r w:rsidR="00B663FF" w:rsidRPr="000B5941">
        <w:rPr>
          <w:rFonts w:asciiTheme="minorHAnsi" w:hAnsiTheme="minorHAnsi" w:cstheme="minorHAnsi"/>
          <w:sz w:val="22"/>
          <w:szCs w:val="22"/>
        </w:rPr>
        <w:t xml:space="preserve">page numbers in the upper </w:t>
      </w:r>
      <w:proofErr w:type="gramStart"/>
      <w:r w:rsidR="00B663FF" w:rsidRPr="000B5941">
        <w:rPr>
          <w:rFonts w:asciiTheme="minorHAnsi" w:hAnsiTheme="minorHAnsi" w:cstheme="minorHAnsi"/>
          <w:sz w:val="22"/>
          <w:szCs w:val="22"/>
        </w:rPr>
        <w:t>right hand</w:t>
      </w:r>
      <w:proofErr w:type="gramEnd"/>
      <w:r w:rsidR="00B663FF" w:rsidRPr="000B5941">
        <w:rPr>
          <w:rFonts w:asciiTheme="minorHAnsi" w:hAnsiTheme="minorHAnsi" w:cstheme="minorHAnsi"/>
          <w:sz w:val="22"/>
          <w:szCs w:val="22"/>
        </w:rPr>
        <w:t xml:space="preserve"> corner, one inch from the right</w:t>
      </w:r>
      <w:r w:rsidRPr="000B5941">
        <w:rPr>
          <w:rFonts w:asciiTheme="minorHAnsi" w:hAnsiTheme="minorHAnsi" w:cstheme="minorHAnsi"/>
          <w:sz w:val="22"/>
          <w:szCs w:val="22"/>
        </w:rPr>
        <w:t xml:space="preserve"> </w:t>
      </w:r>
      <w:r w:rsidR="00B663FF" w:rsidRPr="000B5941">
        <w:rPr>
          <w:rFonts w:asciiTheme="minorHAnsi" w:hAnsiTheme="minorHAnsi" w:cstheme="minorHAnsi"/>
          <w:sz w:val="22"/>
          <w:szCs w:val="22"/>
        </w:rPr>
        <w:t xml:space="preserve">hand edge </w:t>
      </w:r>
    </w:p>
    <w:p w14:paraId="1C99A2A3" w14:textId="77777777" w:rsidR="00B663FF" w:rsidRPr="000B5941" w:rsidRDefault="005A7586" w:rsidP="005A7586">
      <w:pPr>
        <w:rPr>
          <w:rFonts w:asciiTheme="minorHAnsi" w:hAnsiTheme="minorHAnsi" w:cstheme="minorHAnsi"/>
          <w:sz w:val="22"/>
          <w:szCs w:val="22"/>
        </w:rPr>
      </w:pPr>
      <w:r w:rsidRPr="000B5941">
        <w:rPr>
          <w:rFonts w:asciiTheme="minorHAnsi" w:hAnsiTheme="minorHAnsi" w:cstheme="minorHAnsi"/>
          <w:sz w:val="22"/>
          <w:szCs w:val="22"/>
        </w:rPr>
        <w:t xml:space="preserve">                  </w:t>
      </w:r>
      <w:r w:rsidR="00B663FF" w:rsidRPr="000B5941">
        <w:rPr>
          <w:rFonts w:asciiTheme="minorHAnsi" w:hAnsiTheme="minorHAnsi" w:cstheme="minorHAnsi"/>
          <w:sz w:val="22"/>
          <w:szCs w:val="22"/>
        </w:rPr>
        <w:t>of the page.</w:t>
      </w:r>
    </w:p>
    <w:p w14:paraId="4D010BC6" w14:textId="77777777" w:rsidR="00222027" w:rsidRPr="000B5941" w:rsidRDefault="005A7586" w:rsidP="005A7586">
      <w:pPr>
        <w:pStyle w:val="NormalWeb"/>
        <w:spacing w:before="0" w:beforeAutospacing="0" w:after="0" w:afterAutospacing="0"/>
        <w:ind w:left="1080" w:hanging="360"/>
        <w:rPr>
          <w:rFonts w:asciiTheme="minorHAnsi" w:hAnsiTheme="minorHAnsi" w:cstheme="minorHAnsi"/>
          <w:sz w:val="22"/>
          <w:szCs w:val="22"/>
          <w:lang w:val="en"/>
        </w:rPr>
      </w:pPr>
      <w:r w:rsidRPr="000B5941">
        <w:rPr>
          <w:rFonts w:asciiTheme="minorHAnsi" w:hAnsiTheme="minorHAnsi" w:cstheme="minorHAnsi"/>
          <w:sz w:val="22"/>
          <w:szCs w:val="22"/>
        </w:rPr>
        <w:t>E</w:t>
      </w:r>
      <w:r w:rsidR="00222027" w:rsidRPr="000B5941">
        <w:rPr>
          <w:rFonts w:asciiTheme="minorHAnsi" w:hAnsiTheme="minorHAnsi" w:cstheme="minorHAnsi"/>
          <w:sz w:val="22"/>
          <w:szCs w:val="22"/>
        </w:rPr>
        <w:t xml:space="preserve">. </w:t>
      </w:r>
      <w:r w:rsidRPr="000B5941">
        <w:rPr>
          <w:rFonts w:asciiTheme="minorHAnsi" w:hAnsiTheme="minorHAnsi" w:cstheme="minorHAnsi"/>
          <w:sz w:val="22"/>
          <w:szCs w:val="22"/>
        </w:rPr>
        <w:t xml:space="preserve"> </w:t>
      </w:r>
      <w:r w:rsidR="00222027" w:rsidRPr="000B5941">
        <w:rPr>
          <w:rFonts w:asciiTheme="minorHAnsi" w:hAnsiTheme="minorHAnsi" w:cstheme="minorHAnsi"/>
          <w:sz w:val="22"/>
          <w:szCs w:val="22"/>
          <w:lang w:val="en"/>
        </w:rPr>
        <w:t xml:space="preserve">Include a </w:t>
      </w:r>
      <w:r w:rsidR="00222027" w:rsidRPr="000B5941">
        <w:rPr>
          <w:rFonts w:asciiTheme="minorHAnsi" w:hAnsiTheme="minorHAnsi" w:cstheme="minorHAnsi"/>
          <w:b/>
          <w:bCs/>
          <w:sz w:val="22"/>
          <w:szCs w:val="22"/>
          <w:lang w:val="en"/>
        </w:rPr>
        <w:t xml:space="preserve">page </w:t>
      </w:r>
      <w:proofErr w:type="gramStart"/>
      <w:r w:rsidR="00222027" w:rsidRPr="000B5941">
        <w:rPr>
          <w:rFonts w:asciiTheme="minorHAnsi" w:hAnsiTheme="minorHAnsi" w:cstheme="minorHAnsi"/>
          <w:b/>
          <w:bCs/>
          <w:sz w:val="22"/>
          <w:szCs w:val="22"/>
          <w:lang w:val="en"/>
        </w:rPr>
        <w:t>header</w:t>
      </w:r>
      <w:r w:rsidR="00222027" w:rsidRPr="000B5941">
        <w:rPr>
          <w:rFonts w:asciiTheme="minorHAnsi" w:hAnsiTheme="minorHAnsi" w:cstheme="minorHAnsi"/>
          <w:sz w:val="22"/>
          <w:szCs w:val="22"/>
          <w:lang w:val="en"/>
        </w:rPr>
        <w:t>  (</w:t>
      </w:r>
      <w:proofErr w:type="gramEnd"/>
      <w:r w:rsidR="00222027" w:rsidRPr="000B5941">
        <w:rPr>
          <w:rFonts w:asciiTheme="minorHAnsi" w:hAnsiTheme="minorHAnsi" w:cstheme="minorHAnsi"/>
          <w:sz w:val="22"/>
          <w:szCs w:val="22"/>
          <w:lang w:val="en"/>
        </w:rPr>
        <w:t>also known as the "</w:t>
      </w:r>
      <w:r w:rsidR="00222027" w:rsidRPr="000B5941">
        <w:rPr>
          <w:rFonts w:asciiTheme="minorHAnsi" w:hAnsiTheme="minorHAnsi" w:cstheme="minorHAnsi"/>
          <w:b/>
          <w:bCs/>
          <w:sz w:val="22"/>
          <w:szCs w:val="22"/>
          <w:lang w:val="en"/>
        </w:rPr>
        <w:t>running head</w:t>
      </w:r>
      <w:r w:rsidR="00222027" w:rsidRPr="000B5941">
        <w:rPr>
          <w:rFonts w:asciiTheme="minorHAnsi" w:hAnsiTheme="minorHAnsi" w:cstheme="minorHAnsi"/>
          <w:sz w:val="22"/>
          <w:szCs w:val="22"/>
          <w:lang w:val="en"/>
        </w:rPr>
        <w:t xml:space="preserve">") at the top of every page. </w:t>
      </w:r>
      <w:r w:rsidRPr="000B5941">
        <w:rPr>
          <w:rFonts w:asciiTheme="minorHAnsi" w:hAnsiTheme="minorHAnsi" w:cstheme="minorHAnsi"/>
          <w:sz w:val="22"/>
          <w:szCs w:val="22"/>
          <w:lang w:val="en"/>
        </w:rPr>
        <w:t xml:space="preserve">    </w:t>
      </w:r>
      <w:r w:rsidR="00222027" w:rsidRPr="000B5941">
        <w:rPr>
          <w:rFonts w:asciiTheme="minorHAnsi" w:hAnsiTheme="minorHAnsi" w:cstheme="minorHAnsi"/>
          <w:sz w:val="22"/>
          <w:szCs w:val="22"/>
          <w:lang w:val="en"/>
        </w:rPr>
        <w:t xml:space="preserve">To create a </w:t>
      </w:r>
      <w:r w:rsidR="00222027" w:rsidRPr="000B5941">
        <w:rPr>
          <w:rFonts w:asciiTheme="minorHAnsi" w:hAnsiTheme="minorHAnsi" w:cstheme="minorHAnsi"/>
          <w:b/>
          <w:bCs/>
          <w:sz w:val="22"/>
          <w:szCs w:val="22"/>
          <w:lang w:val="en"/>
        </w:rPr>
        <w:t>page header/running head</w:t>
      </w:r>
      <w:r w:rsidR="00222027" w:rsidRPr="000B5941">
        <w:rPr>
          <w:rFonts w:asciiTheme="minorHAnsi" w:hAnsiTheme="minorHAnsi" w:cstheme="minorHAnsi"/>
          <w:sz w:val="22"/>
          <w:szCs w:val="22"/>
          <w:lang w:val="en"/>
        </w:rPr>
        <w:t xml:space="preserve">, insert page numbers flush right. Then type "TITLE OF YOUR PAPER" in the header flush left using all capital letters. The </w:t>
      </w:r>
      <w:r w:rsidR="00222027" w:rsidRPr="000B5941">
        <w:rPr>
          <w:rFonts w:asciiTheme="minorHAnsi" w:hAnsiTheme="minorHAnsi" w:cstheme="minorHAnsi"/>
          <w:b/>
          <w:bCs/>
          <w:sz w:val="22"/>
          <w:szCs w:val="22"/>
          <w:lang w:val="en"/>
        </w:rPr>
        <w:t>running head</w:t>
      </w:r>
      <w:r w:rsidR="00222027" w:rsidRPr="000B5941">
        <w:rPr>
          <w:rFonts w:asciiTheme="minorHAnsi" w:hAnsiTheme="minorHAnsi" w:cstheme="minorHAnsi"/>
          <w:sz w:val="22"/>
          <w:szCs w:val="22"/>
          <w:lang w:val="en"/>
        </w:rPr>
        <w:t xml:space="preserve"> is a shortened version of your paper's title and cannot exceed 50 characters including spacing and punctuation.</w:t>
      </w:r>
    </w:p>
    <w:p w14:paraId="3C2D8C7D" w14:textId="77777777" w:rsidR="00B663FF" w:rsidRPr="000B5941" w:rsidRDefault="00B663FF" w:rsidP="005A7586">
      <w:pPr>
        <w:rPr>
          <w:rFonts w:asciiTheme="minorHAnsi" w:hAnsiTheme="minorHAnsi" w:cstheme="minorHAnsi"/>
          <w:sz w:val="22"/>
          <w:szCs w:val="22"/>
        </w:rPr>
      </w:pPr>
      <w:r w:rsidRPr="000B5941">
        <w:rPr>
          <w:rFonts w:asciiTheme="minorHAnsi" w:hAnsiTheme="minorHAnsi" w:cstheme="minorHAnsi"/>
          <w:sz w:val="22"/>
          <w:szCs w:val="22"/>
        </w:rPr>
        <w:tab/>
      </w:r>
      <w:r w:rsidR="005A7586" w:rsidRPr="000B5941">
        <w:rPr>
          <w:rFonts w:asciiTheme="minorHAnsi" w:hAnsiTheme="minorHAnsi" w:cstheme="minorHAnsi"/>
          <w:sz w:val="22"/>
          <w:szCs w:val="22"/>
        </w:rPr>
        <w:t>F</w:t>
      </w:r>
      <w:r w:rsidRPr="000B5941">
        <w:rPr>
          <w:rFonts w:asciiTheme="minorHAnsi" w:hAnsiTheme="minorHAnsi" w:cstheme="minorHAnsi"/>
          <w:sz w:val="22"/>
          <w:szCs w:val="22"/>
        </w:rPr>
        <w:t xml:space="preserve">.  </w:t>
      </w:r>
      <w:r w:rsidR="004B2062" w:rsidRPr="000B5941">
        <w:rPr>
          <w:rFonts w:asciiTheme="minorHAnsi" w:hAnsiTheme="minorHAnsi" w:cstheme="minorHAnsi"/>
          <w:sz w:val="22"/>
          <w:szCs w:val="22"/>
        </w:rPr>
        <w:t xml:space="preserve">Headings and </w:t>
      </w:r>
      <w:r w:rsidRPr="000B5941">
        <w:rPr>
          <w:rFonts w:asciiTheme="minorHAnsi" w:hAnsiTheme="minorHAnsi" w:cstheme="minorHAnsi"/>
          <w:sz w:val="22"/>
          <w:szCs w:val="22"/>
        </w:rPr>
        <w:t>Subheadings</w:t>
      </w:r>
      <w:r w:rsidRPr="000B5941">
        <w:rPr>
          <w:rFonts w:asciiTheme="minorHAnsi" w:hAnsiTheme="minorHAnsi" w:cstheme="minorHAnsi"/>
          <w:b/>
          <w:sz w:val="22"/>
          <w:szCs w:val="22"/>
        </w:rPr>
        <w:t xml:space="preserve">:  </w:t>
      </w:r>
      <w:r w:rsidRPr="000B5941">
        <w:rPr>
          <w:rFonts w:asciiTheme="minorHAnsi" w:hAnsiTheme="minorHAnsi" w:cstheme="minorHAnsi"/>
          <w:sz w:val="22"/>
          <w:szCs w:val="22"/>
        </w:rPr>
        <w:t>These will depend on the number of levels that you want.</w:t>
      </w:r>
    </w:p>
    <w:p w14:paraId="3A735DEB" w14:textId="77777777" w:rsidR="00B663FF" w:rsidRPr="000B5941" w:rsidRDefault="00B663FF" w:rsidP="005A7586">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r>
    </w:p>
    <w:p w14:paraId="76E6D749" w14:textId="77777777" w:rsidR="004B2062" w:rsidRPr="000B5941" w:rsidRDefault="004B2062" w:rsidP="00B663FF">
      <w:pPr>
        <w:rPr>
          <w:rFonts w:asciiTheme="minorHAnsi" w:hAnsiTheme="minorHAnsi" w:cstheme="minorHAnsi"/>
          <w:sz w:val="22"/>
          <w:szCs w:val="22"/>
        </w:rPr>
      </w:pPr>
    </w:p>
    <w:p w14:paraId="10DE0056" w14:textId="77777777" w:rsidR="00B663FF" w:rsidRPr="000B5941" w:rsidRDefault="00B663FF" w:rsidP="00B663FF">
      <w:pPr>
        <w:rPr>
          <w:rFonts w:asciiTheme="minorHAnsi" w:hAnsiTheme="minorHAnsi" w:cstheme="minorHAnsi"/>
          <w:sz w:val="22"/>
          <w:szCs w:val="22"/>
        </w:rPr>
      </w:pPr>
    </w:p>
    <w:p w14:paraId="2FBF9D9D" w14:textId="77777777" w:rsidR="00B663FF" w:rsidRPr="000B5941" w:rsidRDefault="00B663FF" w:rsidP="00B663FF">
      <w:pPr>
        <w:jc w:val="center"/>
        <w:rPr>
          <w:rFonts w:asciiTheme="minorHAnsi" w:hAnsiTheme="minorHAnsi" w:cstheme="minorHAnsi"/>
          <w:b/>
          <w:sz w:val="22"/>
          <w:szCs w:val="22"/>
        </w:rPr>
      </w:pPr>
      <w:r w:rsidRPr="000B5941">
        <w:rPr>
          <w:rFonts w:asciiTheme="minorHAnsi" w:hAnsiTheme="minorHAnsi" w:cstheme="minorHAnsi"/>
          <w:b/>
          <w:sz w:val="22"/>
          <w:szCs w:val="22"/>
        </w:rPr>
        <w:t>Main Heading</w:t>
      </w:r>
    </w:p>
    <w:p w14:paraId="650E569E" w14:textId="77777777" w:rsidR="00B663FF" w:rsidRPr="000B5941" w:rsidRDefault="00B663FF" w:rsidP="00B663FF">
      <w:pPr>
        <w:rPr>
          <w:rFonts w:asciiTheme="minorHAnsi" w:hAnsiTheme="minorHAnsi" w:cstheme="minorHAnsi"/>
          <w:sz w:val="22"/>
          <w:szCs w:val="22"/>
        </w:rPr>
      </w:pPr>
    </w:p>
    <w:p w14:paraId="721DC948" w14:textId="77777777" w:rsidR="00B663FF" w:rsidRPr="000B5941" w:rsidRDefault="00B663FF" w:rsidP="00B663FF">
      <w:pPr>
        <w:rPr>
          <w:rFonts w:asciiTheme="minorHAnsi" w:hAnsiTheme="minorHAnsi" w:cstheme="minorHAnsi"/>
          <w:b/>
          <w:sz w:val="22"/>
          <w:szCs w:val="22"/>
        </w:rPr>
      </w:pPr>
      <w:r w:rsidRPr="000B5941">
        <w:rPr>
          <w:rFonts w:asciiTheme="minorHAnsi" w:hAnsiTheme="minorHAnsi" w:cstheme="minorHAnsi"/>
          <w:b/>
          <w:sz w:val="22"/>
          <w:szCs w:val="22"/>
        </w:rPr>
        <w:t>Level 2 Heading</w:t>
      </w:r>
    </w:p>
    <w:p w14:paraId="7BBFBFD8" w14:textId="77777777" w:rsidR="00B663FF" w:rsidRPr="000B5941" w:rsidRDefault="00B663FF" w:rsidP="00B663FF">
      <w:pPr>
        <w:rPr>
          <w:rFonts w:asciiTheme="minorHAnsi" w:hAnsiTheme="minorHAnsi" w:cstheme="minorHAnsi"/>
          <w:sz w:val="22"/>
          <w:szCs w:val="22"/>
          <w:u w:val="single"/>
        </w:rPr>
      </w:pPr>
    </w:p>
    <w:p w14:paraId="062FC8DE" w14:textId="77777777" w:rsidR="009B113B"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p>
    <w:p w14:paraId="7239A8D0" w14:textId="474C5C97" w:rsidR="00B663FF" w:rsidRPr="000B5941" w:rsidRDefault="00B663FF" w:rsidP="00E6690E">
      <w:pPr>
        <w:rPr>
          <w:rFonts w:asciiTheme="minorHAnsi" w:hAnsiTheme="minorHAnsi" w:cstheme="minorHAnsi"/>
          <w:b/>
          <w:i/>
          <w:iCs/>
          <w:sz w:val="22"/>
          <w:szCs w:val="22"/>
        </w:rPr>
      </w:pPr>
      <w:r w:rsidRPr="000B5941">
        <w:rPr>
          <w:rFonts w:asciiTheme="minorHAnsi" w:hAnsiTheme="minorHAnsi" w:cstheme="minorHAnsi"/>
          <w:b/>
          <w:i/>
          <w:iCs/>
          <w:sz w:val="22"/>
          <w:szCs w:val="22"/>
        </w:rPr>
        <w:t xml:space="preserve">Level 3 </w:t>
      </w:r>
      <w:r w:rsidR="00E6690E" w:rsidRPr="000B5941">
        <w:rPr>
          <w:rFonts w:asciiTheme="minorHAnsi" w:hAnsiTheme="minorHAnsi" w:cstheme="minorHAnsi"/>
          <w:b/>
          <w:i/>
          <w:iCs/>
          <w:sz w:val="22"/>
          <w:szCs w:val="22"/>
        </w:rPr>
        <w:t>H</w:t>
      </w:r>
      <w:r w:rsidRPr="000B5941">
        <w:rPr>
          <w:rFonts w:asciiTheme="minorHAnsi" w:hAnsiTheme="minorHAnsi" w:cstheme="minorHAnsi"/>
          <w:b/>
          <w:i/>
          <w:iCs/>
          <w:sz w:val="22"/>
          <w:szCs w:val="22"/>
        </w:rPr>
        <w:t>eading</w:t>
      </w:r>
      <w:r w:rsidRPr="000B5941">
        <w:rPr>
          <w:rFonts w:asciiTheme="minorHAnsi" w:hAnsiTheme="minorHAnsi" w:cstheme="minorHAnsi"/>
          <w:i/>
          <w:iCs/>
          <w:sz w:val="22"/>
          <w:szCs w:val="22"/>
        </w:rPr>
        <w:t>.</w:t>
      </w:r>
    </w:p>
    <w:p w14:paraId="290E2E4C" w14:textId="77777777" w:rsidR="00B663FF" w:rsidRPr="000B5941" w:rsidRDefault="00B663FF" w:rsidP="00B663FF">
      <w:pPr>
        <w:rPr>
          <w:rFonts w:asciiTheme="minorHAnsi" w:hAnsiTheme="minorHAnsi" w:cstheme="minorHAnsi"/>
          <w:b/>
          <w:sz w:val="22"/>
          <w:szCs w:val="22"/>
        </w:rPr>
      </w:pPr>
      <w:r w:rsidRPr="000B5941">
        <w:rPr>
          <w:rFonts w:asciiTheme="minorHAnsi" w:hAnsiTheme="minorHAnsi" w:cstheme="minorHAnsi"/>
          <w:b/>
          <w:sz w:val="22"/>
          <w:szCs w:val="22"/>
        </w:rPr>
        <w:tab/>
      </w:r>
    </w:p>
    <w:p w14:paraId="2012E178" w14:textId="77777777" w:rsidR="009B113B" w:rsidRPr="000B5941" w:rsidRDefault="009B113B" w:rsidP="00B663FF">
      <w:pPr>
        <w:rPr>
          <w:rFonts w:asciiTheme="minorHAnsi" w:hAnsiTheme="minorHAnsi" w:cstheme="minorHAnsi"/>
          <w:b/>
          <w:i/>
          <w:sz w:val="22"/>
          <w:szCs w:val="22"/>
        </w:rPr>
      </w:pPr>
      <w:r w:rsidRPr="000B5941">
        <w:rPr>
          <w:rFonts w:asciiTheme="minorHAnsi" w:hAnsiTheme="minorHAnsi" w:cstheme="minorHAnsi"/>
          <w:b/>
          <w:sz w:val="22"/>
          <w:szCs w:val="22"/>
        </w:rPr>
        <w:tab/>
      </w:r>
      <w:r w:rsidR="004B2062" w:rsidRPr="000B5941">
        <w:rPr>
          <w:rFonts w:asciiTheme="minorHAnsi" w:hAnsiTheme="minorHAnsi" w:cstheme="minorHAnsi"/>
          <w:b/>
          <w:sz w:val="22"/>
          <w:szCs w:val="22"/>
        </w:rPr>
        <w:tab/>
      </w:r>
      <w:r w:rsidRPr="000B5941">
        <w:rPr>
          <w:rFonts w:asciiTheme="minorHAnsi" w:hAnsiTheme="minorHAnsi" w:cstheme="minorHAnsi"/>
          <w:b/>
          <w:iCs/>
          <w:sz w:val="22"/>
          <w:szCs w:val="22"/>
        </w:rPr>
        <w:t>Level 4 heading</w:t>
      </w:r>
      <w:r w:rsidRPr="000B5941">
        <w:rPr>
          <w:rFonts w:asciiTheme="minorHAnsi" w:hAnsiTheme="minorHAnsi" w:cstheme="minorHAnsi"/>
          <w:b/>
          <w:i/>
          <w:sz w:val="22"/>
          <w:szCs w:val="22"/>
        </w:rPr>
        <w:t>.</w:t>
      </w:r>
    </w:p>
    <w:p w14:paraId="0F60737E" w14:textId="77777777" w:rsidR="004B2062" w:rsidRPr="000B5941" w:rsidRDefault="004B2062" w:rsidP="00B663FF">
      <w:pPr>
        <w:rPr>
          <w:rFonts w:asciiTheme="minorHAnsi" w:hAnsiTheme="minorHAnsi" w:cstheme="minorHAnsi"/>
          <w:b/>
          <w:i/>
          <w:sz w:val="22"/>
          <w:szCs w:val="22"/>
        </w:rPr>
      </w:pPr>
    </w:p>
    <w:p w14:paraId="023B5369" w14:textId="5788E079" w:rsidR="004B2062" w:rsidRPr="000B5941" w:rsidRDefault="004B2062" w:rsidP="00B663FF">
      <w:pPr>
        <w:rPr>
          <w:rFonts w:asciiTheme="minorHAnsi" w:hAnsiTheme="minorHAnsi" w:cstheme="minorHAnsi"/>
          <w:b/>
          <w:bCs/>
          <w:i/>
          <w:sz w:val="22"/>
          <w:szCs w:val="22"/>
        </w:rPr>
      </w:pPr>
      <w:r w:rsidRPr="000B5941">
        <w:rPr>
          <w:rFonts w:asciiTheme="minorHAnsi" w:hAnsiTheme="minorHAnsi" w:cstheme="minorHAnsi"/>
          <w:b/>
          <w:i/>
          <w:sz w:val="22"/>
          <w:szCs w:val="22"/>
        </w:rPr>
        <w:tab/>
      </w:r>
      <w:r w:rsidRPr="000B5941">
        <w:rPr>
          <w:rFonts w:asciiTheme="minorHAnsi" w:hAnsiTheme="minorHAnsi" w:cstheme="minorHAnsi"/>
          <w:b/>
          <w:i/>
          <w:sz w:val="22"/>
          <w:szCs w:val="22"/>
        </w:rPr>
        <w:tab/>
      </w:r>
      <w:r w:rsidRPr="000B5941">
        <w:rPr>
          <w:rFonts w:asciiTheme="minorHAnsi" w:hAnsiTheme="minorHAnsi" w:cstheme="minorHAnsi"/>
          <w:b/>
          <w:bCs/>
          <w:i/>
          <w:sz w:val="22"/>
          <w:szCs w:val="22"/>
        </w:rPr>
        <w:t>Level 5 heading.</w:t>
      </w:r>
    </w:p>
    <w:p w14:paraId="508EAECE" w14:textId="2B99792E" w:rsidR="00E6690E" w:rsidRPr="000B5941" w:rsidRDefault="00E6690E" w:rsidP="00E6690E">
      <w:pPr>
        <w:rPr>
          <w:rFonts w:asciiTheme="minorHAnsi" w:hAnsiTheme="minorHAnsi" w:cstheme="minorHAnsi"/>
          <w:color w:val="333333"/>
          <w:sz w:val="22"/>
          <w:szCs w:val="22"/>
        </w:rPr>
      </w:pPr>
    </w:p>
    <w:p w14:paraId="39CAA35E" w14:textId="2DEA15D5" w:rsidR="00E6690E" w:rsidRPr="000B5941" w:rsidRDefault="00E6690E" w:rsidP="00E6690E">
      <w:pPr>
        <w:rPr>
          <w:rFonts w:asciiTheme="minorHAnsi" w:hAnsiTheme="minorHAnsi" w:cstheme="minorHAnsi"/>
          <w:color w:val="333333"/>
          <w:sz w:val="22"/>
          <w:szCs w:val="22"/>
        </w:rPr>
      </w:pPr>
    </w:p>
    <w:p w14:paraId="08544734" w14:textId="243C398F" w:rsidR="00E6690E" w:rsidRPr="000B5941" w:rsidRDefault="00E6690E" w:rsidP="00E6690E">
      <w:pPr>
        <w:rPr>
          <w:rFonts w:asciiTheme="minorHAnsi" w:hAnsiTheme="minorHAnsi" w:cstheme="minorHAnsi"/>
          <w:color w:val="333333"/>
          <w:sz w:val="22"/>
          <w:szCs w:val="22"/>
        </w:rPr>
      </w:pPr>
    </w:p>
    <w:p w14:paraId="3578E81C" w14:textId="7A6D46BF" w:rsidR="00E6690E" w:rsidRPr="000B5941" w:rsidRDefault="00E6690E" w:rsidP="00E6690E">
      <w:pPr>
        <w:rPr>
          <w:rFonts w:asciiTheme="minorHAnsi" w:hAnsiTheme="minorHAnsi" w:cstheme="minorHAnsi"/>
          <w:color w:val="333333"/>
          <w:sz w:val="22"/>
          <w:szCs w:val="22"/>
        </w:rPr>
      </w:pPr>
    </w:p>
    <w:p w14:paraId="4D3FFFA7" w14:textId="2B3F83A9" w:rsidR="00E6690E" w:rsidRPr="000B5941" w:rsidRDefault="00E6690E" w:rsidP="00E6690E">
      <w:pPr>
        <w:rPr>
          <w:rFonts w:asciiTheme="minorHAnsi" w:hAnsiTheme="minorHAnsi" w:cstheme="minorHAnsi"/>
          <w:color w:val="333333"/>
          <w:sz w:val="22"/>
          <w:szCs w:val="22"/>
        </w:rPr>
      </w:pPr>
    </w:p>
    <w:p w14:paraId="3EAAA3A4" w14:textId="33549BBA" w:rsidR="00E6690E" w:rsidRPr="000B5941" w:rsidRDefault="00E6690E" w:rsidP="00E6690E">
      <w:pPr>
        <w:rPr>
          <w:rFonts w:asciiTheme="minorHAnsi" w:hAnsiTheme="minorHAnsi" w:cstheme="minorHAnsi"/>
          <w:color w:val="333333"/>
          <w:sz w:val="22"/>
          <w:szCs w:val="22"/>
        </w:rPr>
      </w:pPr>
    </w:p>
    <w:p w14:paraId="4FE6FD8B" w14:textId="77777777" w:rsidR="00E6690E" w:rsidRPr="000B5941" w:rsidRDefault="00E6690E" w:rsidP="00E6690E">
      <w:pPr>
        <w:rPr>
          <w:rFonts w:asciiTheme="minorHAnsi" w:hAnsiTheme="minorHAnsi" w:cstheme="minorHAnsi"/>
          <w:color w:val="333333"/>
          <w:sz w:val="22"/>
          <w:szCs w:val="22"/>
        </w:rPr>
      </w:pPr>
    </w:p>
    <w:p w14:paraId="1DEFA080" w14:textId="0CED18E8" w:rsidR="00E6690E" w:rsidRPr="000B5941" w:rsidRDefault="00E6690E" w:rsidP="00E6690E">
      <w:pPr>
        <w:rPr>
          <w:rFonts w:asciiTheme="minorHAnsi" w:hAnsiTheme="minorHAnsi" w:cstheme="minorHAnsi"/>
          <w:color w:val="333333"/>
          <w:sz w:val="22"/>
          <w:szCs w:val="22"/>
        </w:rPr>
      </w:pPr>
    </w:p>
    <w:p w14:paraId="7EE13DEA" w14:textId="77777777" w:rsidR="00E6690E" w:rsidRPr="000B5941" w:rsidRDefault="00E6690E" w:rsidP="00E6690E">
      <w:pPr>
        <w:rPr>
          <w:rFonts w:asciiTheme="minorHAnsi" w:hAnsiTheme="minorHAnsi" w:cstheme="minorHAnsi"/>
          <w:color w:val="333333"/>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653"/>
        <w:gridCol w:w="8691"/>
      </w:tblGrid>
      <w:tr w:rsidR="00E6690E" w:rsidRPr="00E6690E" w14:paraId="5EFC5634" w14:textId="77777777" w:rsidTr="00E6690E">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66D6F185"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b/>
                <w:bCs/>
                <w:color w:val="333333"/>
                <w:sz w:val="22"/>
                <w:szCs w:val="22"/>
              </w:rPr>
              <w:t>APA Headings</w:t>
            </w:r>
          </w:p>
        </w:tc>
      </w:tr>
      <w:tr w:rsidR="00E6690E" w:rsidRPr="00E6690E" w14:paraId="11C68839" w14:textId="77777777" w:rsidTr="00E6690E">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1183EF65"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b/>
                <w:bCs/>
                <w:color w:val="333333"/>
                <w:sz w:val="22"/>
                <w:szCs w:val="22"/>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0D83BBC1"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b/>
                <w:bCs/>
                <w:color w:val="333333"/>
                <w:sz w:val="22"/>
                <w:szCs w:val="22"/>
              </w:rPr>
              <w:t>Format</w:t>
            </w:r>
          </w:p>
        </w:tc>
      </w:tr>
      <w:tr w:rsidR="00E6690E" w:rsidRPr="00E6690E" w14:paraId="19C5F69D" w14:textId="77777777" w:rsidTr="00E6690E">
        <w:tc>
          <w:tcPr>
            <w:tcW w:w="0" w:type="auto"/>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0864B386"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1A47D3BB" w14:textId="77777777" w:rsidR="00E6690E" w:rsidRPr="00E6690E" w:rsidRDefault="00E6690E" w:rsidP="00E6690E">
            <w:pPr>
              <w:jc w:val="center"/>
              <w:rPr>
                <w:rFonts w:asciiTheme="minorHAnsi" w:hAnsiTheme="minorHAnsi" w:cstheme="minorHAnsi"/>
                <w:color w:val="333333"/>
                <w:sz w:val="22"/>
                <w:szCs w:val="22"/>
              </w:rPr>
            </w:pPr>
            <w:r w:rsidRPr="00E6690E">
              <w:rPr>
                <w:rFonts w:asciiTheme="minorHAnsi" w:hAnsiTheme="minorHAnsi" w:cstheme="minorHAnsi"/>
                <w:b/>
                <w:bCs/>
                <w:color w:val="333333"/>
                <w:sz w:val="22"/>
                <w:szCs w:val="22"/>
              </w:rPr>
              <w:t>Centered, Boldface, Title Case Heading</w:t>
            </w:r>
          </w:p>
          <w:p w14:paraId="50925B50"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     Text starts a new paragraph.</w:t>
            </w:r>
          </w:p>
        </w:tc>
      </w:tr>
      <w:tr w:rsidR="00E6690E" w:rsidRPr="00E6690E" w14:paraId="68E08C92" w14:textId="77777777" w:rsidTr="00E6690E">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5A92A3C0"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46A0D7DD"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b/>
                <w:bCs/>
                <w:color w:val="333333"/>
                <w:sz w:val="22"/>
                <w:szCs w:val="22"/>
              </w:rPr>
              <w:t>Flush Left, Boldface, Title Case Heading</w:t>
            </w:r>
          </w:p>
          <w:p w14:paraId="23860E55"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b/>
                <w:bCs/>
                <w:color w:val="333333"/>
                <w:sz w:val="22"/>
                <w:szCs w:val="22"/>
              </w:rPr>
              <w:t xml:space="preserve">     </w:t>
            </w:r>
            <w:r w:rsidRPr="00E6690E">
              <w:rPr>
                <w:rFonts w:asciiTheme="minorHAnsi" w:hAnsiTheme="minorHAnsi" w:cstheme="minorHAnsi"/>
                <w:color w:val="333333"/>
                <w:sz w:val="22"/>
                <w:szCs w:val="22"/>
              </w:rPr>
              <w:t>Text starts a new paragraph.</w:t>
            </w:r>
          </w:p>
        </w:tc>
      </w:tr>
      <w:tr w:rsidR="00E6690E" w:rsidRPr="00E6690E" w14:paraId="3CB66F9E" w14:textId="77777777" w:rsidTr="00E6690E">
        <w:tc>
          <w:tcPr>
            <w:tcW w:w="0" w:type="auto"/>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097DB800"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37088E40"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b/>
                <w:bCs/>
                <w:i/>
                <w:iCs/>
                <w:color w:val="333333"/>
                <w:sz w:val="22"/>
                <w:szCs w:val="22"/>
              </w:rPr>
              <w:t>Flush Left, Boldface Italic, Title Case Heading</w:t>
            </w:r>
          </w:p>
          <w:p w14:paraId="5E45F435"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     Text starts a new paragraph.</w:t>
            </w:r>
          </w:p>
        </w:tc>
      </w:tr>
      <w:tr w:rsidR="00E6690E" w:rsidRPr="00E6690E" w14:paraId="5466587D" w14:textId="77777777" w:rsidTr="00E6690E">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3DE4DC7C"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0FEB63F5"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 xml:space="preserve">     </w:t>
            </w:r>
            <w:r w:rsidRPr="00E6690E">
              <w:rPr>
                <w:rFonts w:asciiTheme="minorHAnsi" w:hAnsiTheme="minorHAnsi" w:cstheme="minorHAnsi"/>
                <w:b/>
                <w:bCs/>
                <w:color w:val="333333"/>
                <w:sz w:val="22"/>
                <w:szCs w:val="22"/>
              </w:rPr>
              <w:t xml:space="preserve">Indented, Boldface Title Case Heading Ending </w:t>
            </w:r>
            <w:proofErr w:type="gramStart"/>
            <w:r w:rsidRPr="00E6690E">
              <w:rPr>
                <w:rFonts w:asciiTheme="minorHAnsi" w:hAnsiTheme="minorHAnsi" w:cstheme="minorHAnsi"/>
                <w:b/>
                <w:bCs/>
                <w:color w:val="333333"/>
                <w:sz w:val="22"/>
                <w:szCs w:val="22"/>
              </w:rPr>
              <w:t>With</w:t>
            </w:r>
            <w:proofErr w:type="gramEnd"/>
            <w:r w:rsidRPr="00E6690E">
              <w:rPr>
                <w:rFonts w:asciiTheme="minorHAnsi" w:hAnsiTheme="minorHAnsi" w:cstheme="minorHAnsi"/>
                <w:b/>
                <w:bCs/>
                <w:color w:val="333333"/>
                <w:sz w:val="22"/>
                <w:szCs w:val="22"/>
              </w:rPr>
              <w:t xml:space="preserve"> a Period. </w:t>
            </w:r>
            <w:r w:rsidRPr="00E6690E">
              <w:rPr>
                <w:rFonts w:asciiTheme="minorHAnsi" w:hAnsiTheme="minorHAnsi" w:cstheme="minorHAnsi"/>
                <w:color w:val="333333"/>
                <w:sz w:val="22"/>
                <w:szCs w:val="22"/>
              </w:rPr>
              <w:t xml:space="preserve">Paragraph text </w:t>
            </w:r>
            <w:proofErr w:type="gramStart"/>
            <w:r w:rsidRPr="00E6690E">
              <w:rPr>
                <w:rFonts w:asciiTheme="minorHAnsi" w:hAnsiTheme="minorHAnsi" w:cstheme="minorHAnsi"/>
                <w:color w:val="333333"/>
                <w:sz w:val="22"/>
                <w:szCs w:val="22"/>
              </w:rPr>
              <w:t>continues on</w:t>
            </w:r>
            <w:proofErr w:type="gramEnd"/>
            <w:r w:rsidRPr="00E6690E">
              <w:rPr>
                <w:rFonts w:asciiTheme="minorHAnsi" w:hAnsiTheme="minorHAnsi" w:cstheme="minorHAnsi"/>
                <w:color w:val="333333"/>
                <w:sz w:val="22"/>
                <w:szCs w:val="22"/>
              </w:rPr>
              <w:t xml:space="preserve"> the same line as the same paragraph.</w:t>
            </w:r>
          </w:p>
        </w:tc>
      </w:tr>
      <w:tr w:rsidR="00E6690E" w:rsidRPr="00E6690E" w14:paraId="08F0A2C0" w14:textId="77777777" w:rsidTr="00E6690E">
        <w:tc>
          <w:tcPr>
            <w:tcW w:w="0" w:type="auto"/>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755D8CDF"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20F24292" w14:textId="77777777" w:rsidR="00E6690E" w:rsidRPr="00E6690E" w:rsidRDefault="00E6690E" w:rsidP="00E6690E">
            <w:pPr>
              <w:rPr>
                <w:rFonts w:asciiTheme="minorHAnsi" w:hAnsiTheme="minorHAnsi" w:cstheme="minorHAnsi"/>
                <w:color w:val="333333"/>
                <w:sz w:val="22"/>
                <w:szCs w:val="22"/>
              </w:rPr>
            </w:pPr>
            <w:r w:rsidRPr="00E6690E">
              <w:rPr>
                <w:rFonts w:asciiTheme="minorHAnsi" w:hAnsiTheme="minorHAnsi" w:cstheme="minorHAnsi"/>
                <w:color w:val="333333"/>
                <w:sz w:val="22"/>
                <w:szCs w:val="22"/>
              </w:rPr>
              <w:t xml:space="preserve">     </w:t>
            </w:r>
            <w:r w:rsidRPr="00E6690E">
              <w:rPr>
                <w:rFonts w:asciiTheme="minorHAnsi" w:hAnsiTheme="minorHAnsi" w:cstheme="minorHAnsi"/>
                <w:b/>
                <w:bCs/>
                <w:i/>
                <w:iCs/>
                <w:color w:val="333333"/>
                <w:sz w:val="22"/>
                <w:szCs w:val="22"/>
              </w:rPr>
              <w:t xml:space="preserve">Indented, Boldface Italic, Title Case Heading Ending </w:t>
            </w:r>
            <w:proofErr w:type="gramStart"/>
            <w:r w:rsidRPr="00E6690E">
              <w:rPr>
                <w:rFonts w:asciiTheme="minorHAnsi" w:hAnsiTheme="minorHAnsi" w:cstheme="minorHAnsi"/>
                <w:b/>
                <w:bCs/>
                <w:i/>
                <w:iCs/>
                <w:color w:val="333333"/>
                <w:sz w:val="22"/>
                <w:szCs w:val="22"/>
              </w:rPr>
              <w:t>With</w:t>
            </w:r>
            <w:proofErr w:type="gramEnd"/>
            <w:r w:rsidRPr="00E6690E">
              <w:rPr>
                <w:rFonts w:asciiTheme="minorHAnsi" w:hAnsiTheme="minorHAnsi" w:cstheme="minorHAnsi"/>
                <w:b/>
                <w:bCs/>
                <w:i/>
                <w:iCs/>
                <w:color w:val="333333"/>
                <w:sz w:val="22"/>
                <w:szCs w:val="22"/>
              </w:rPr>
              <w:t xml:space="preserve"> a Period.</w:t>
            </w:r>
            <w:r w:rsidRPr="00E6690E">
              <w:rPr>
                <w:rFonts w:asciiTheme="minorHAnsi" w:hAnsiTheme="minorHAnsi" w:cstheme="minorHAnsi"/>
                <w:color w:val="333333"/>
                <w:sz w:val="22"/>
                <w:szCs w:val="22"/>
              </w:rPr>
              <w:t xml:space="preserve"> Paragraph text </w:t>
            </w:r>
            <w:proofErr w:type="gramStart"/>
            <w:r w:rsidRPr="00E6690E">
              <w:rPr>
                <w:rFonts w:asciiTheme="minorHAnsi" w:hAnsiTheme="minorHAnsi" w:cstheme="minorHAnsi"/>
                <w:color w:val="333333"/>
                <w:sz w:val="22"/>
                <w:szCs w:val="22"/>
              </w:rPr>
              <w:t>continues on</w:t>
            </w:r>
            <w:proofErr w:type="gramEnd"/>
            <w:r w:rsidRPr="00E6690E">
              <w:rPr>
                <w:rFonts w:asciiTheme="minorHAnsi" w:hAnsiTheme="minorHAnsi" w:cstheme="minorHAnsi"/>
                <w:color w:val="333333"/>
                <w:sz w:val="22"/>
                <w:szCs w:val="22"/>
              </w:rPr>
              <w:t xml:space="preserve"> the same line as the same paragraph.</w:t>
            </w:r>
          </w:p>
        </w:tc>
      </w:tr>
    </w:tbl>
    <w:p w14:paraId="305360CB" w14:textId="77777777" w:rsidR="00EB5773" w:rsidRPr="000B5941" w:rsidRDefault="00B663FF" w:rsidP="00B663FF">
      <w:pPr>
        <w:pStyle w:val="ListParagraph"/>
        <w:numPr>
          <w:ilvl w:val="0"/>
          <w:numId w:val="5"/>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br w:type="page"/>
      </w:r>
    </w:p>
    <w:p w14:paraId="09B525E3" w14:textId="77777777" w:rsidR="00B663FF" w:rsidRPr="000B5941" w:rsidRDefault="00B663FF" w:rsidP="005A7586">
      <w:pPr>
        <w:pStyle w:val="ListParagraph"/>
        <w:numPr>
          <w:ilvl w:val="0"/>
          <w:numId w:val="10"/>
        </w:numPr>
        <w:spacing w:after="160" w:line="259" w:lineRule="auto"/>
        <w:rPr>
          <w:rFonts w:asciiTheme="minorHAnsi" w:hAnsiTheme="minorHAnsi" w:cstheme="minorHAnsi"/>
          <w:sz w:val="22"/>
          <w:szCs w:val="22"/>
        </w:rPr>
      </w:pPr>
      <w:r w:rsidRPr="000B5941">
        <w:rPr>
          <w:rFonts w:asciiTheme="minorHAnsi" w:hAnsiTheme="minorHAnsi" w:cstheme="minorHAnsi"/>
          <w:sz w:val="22"/>
          <w:szCs w:val="22"/>
        </w:rPr>
        <w:lastRenderedPageBreak/>
        <w:t>Reference list</w:t>
      </w:r>
    </w:p>
    <w:p w14:paraId="057B3CA7" w14:textId="77777777" w:rsidR="00B663FF" w:rsidRPr="000B5941" w:rsidRDefault="00B663FF" w:rsidP="00DD05BC">
      <w:pPr>
        <w:ind w:left="720"/>
        <w:rPr>
          <w:rFonts w:asciiTheme="minorHAnsi" w:hAnsiTheme="minorHAnsi" w:cstheme="minorHAnsi"/>
          <w:sz w:val="22"/>
          <w:szCs w:val="22"/>
        </w:rPr>
      </w:pPr>
      <w:r w:rsidRPr="000B5941">
        <w:rPr>
          <w:rFonts w:asciiTheme="minorHAnsi" w:hAnsiTheme="minorHAnsi" w:cstheme="minorHAnsi"/>
          <w:b/>
          <w:bCs/>
          <w:sz w:val="22"/>
          <w:szCs w:val="22"/>
        </w:rPr>
        <w:t xml:space="preserve"> </w:t>
      </w:r>
      <w:r w:rsidR="005A7586" w:rsidRPr="000B5941">
        <w:rPr>
          <w:rFonts w:asciiTheme="minorHAnsi" w:hAnsiTheme="minorHAnsi" w:cstheme="minorHAnsi"/>
          <w:b/>
          <w:bCs/>
          <w:sz w:val="22"/>
          <w:szCs w:val="22"/>
        </w:rPr>
        <w:t>Do not</w:t>
      </w:r>
      <w:r w:rsidR="005A7586" w:rsidRPr="000B5941">
        <w:rPr>
          <w:rFonts w:asciiTheme="minorHAnsi" w:hAnsiTheme="minorHAnsi" w:cstheme="minorHAnsi"/>
          <w:sz w:val="22"/>
          <w:szCs w:val="22"/>
        </w:rPr>
        <w:t xml:space="preserve"> call this section a B</w:t>
      </w:r>
      <w:r w:rsidRPr="000B5941">
        <w:rPr>
          <w:rFonts w:asciiTheme="minorHAnsi" w:hAnsiTheme="minorHAnsi" w:cstheme="minorHAnsi"/>
          <w:sz w:val="22"/>
          <w:szCs w:val="22"/>
        </w:rPr>
        <w:t xml:space="preserve">ibliography or Works Cited.  The heading, “References”, is used, centered, </w:t>
      </w:r>
      <w:r w:rsidRPr="000B5941">
        <w:rPr>
          <w:rFonts w:asciiTheme="minorHAnsi" w:hAnsiTheme="minorHAnsi" w:cstheme="minorHAnsi"/>
          <w:b/>
          <w:i/>
          <w:sz w:val="22"/>
          <w:szCs w:val="22"/>
        </w:rPr>
        <w:t>without</w:t>
      </w:r>
      <w:r w:rsidRPr="000B5941">
        <w:rPr>
          <w:rFonts w:asciiTheme="minorHAnsi" w:hAnsiTheme="minorHAnsi" w:cstheme="minorHAnsi"/>
          <w:sz w:val="22"/>
          <w:szCs w:val="22"/>
        </w:rPr>
        <w:t xml:space="preserve"> underlining or bold setting or quotation marks or colon</w:t>
      </w:r>
      <w:r w:rsidR="00222027" w:rsidRPr="000B5941">
        <w:rPr>
          <w:rFonts w:asciiTheme="minorHAnsi" w:hAnsiTheme="minorHAnsi" w:cstheme="minorHAnsi"/>
          <w:sz w:val="22"/>
          <w:szCs w:val="22"/>
        </w:rPr>
        <w:t xml:space="preserve"> or period</w:t>
      </w:r>
      <w:r w:rsidRPr="000B5941">
        <w:rPr>
          <w:rFonts w:asciiTheme="minorHAnsi" w:hAnsiTheme="minorHAnsi" w:cstheme="minorHAnsi"/>
          <w:sz w:val="22"/>
          <w:szCs w:val="22"/>
        </w:rPr>
        <w:t xml:space="preserve"> after the word References.</w:t>
      </w:r>
    </w:p>
    <w:p w14:paraId="63D27535" w14:textId="77777777" w:rsidR="00B663FF" w:rsidRPr="000B5941" w:rsidRDefault="00B663FF" w:rsidP="00B663FF">
      <w:pPr>
        <w:rPr>
          <w:rFonts w:asciiTheme="minorHAnsi" w:hAnsiTheme="minorHAnsi" w:cstheme="minorHAnsi"/>
          <w:sz w:val="22"/>
          <w:szCs w:val="22"/>
        </w:rPr>
      </w:pPr>
    </w:p>
    <w:p w14:paraId="1BE76858" w14:textId="77777777" w:rsidR="00B663FF" w:rsidRPr="000B5941" w:rsidRDefault="00B663FF" w:rsidP="000B5941">
      <w:pPr>
        <w:rPr>
          <w:rFonts w:asciiTheme="minorHAnsi" w:hAnsiTheme="minorHAnsi" w:cstheme="minorHAnsi"/>
          <w:sz w:val="22"/>
          <w:szCs w:val="22"/>
        </w:rPr>
      </w:pPr>
      <w:r w:rsidRPr="000B5941">
        <w:rPr>
          <w:rFonts w:asciiTheme="minorHAnsi" w:hAnsiTheme="minorHAnsi" w:cstheme="minorHAnsi"/>
          <w:sz w:val="22"/>
          <w:szCs w:val="22"/>
        </w:rPr>
        <w:t xml:space="preserve">1.  Professional journals: Note:  follow all capital and punctuation patterns </w:t>
      </w:r>
      <w:r w:rsidR="005A7586" w:rsidRPr="000B5941">
        <w:rPr>
          <w:rFonts w:asciiTheme="minorHAnsi" w:hAnsiTheme="minorHAnsi" w:cstheme="minorHAnsi"/>
          <w:sz w:val="22"/>
          <w:szCs w:val="22"/>
        </w:rPr>
        <w:t xml:space="preserve">in the </w:t>
      </w:r>
      <w:r w:rsidRPr="000B5941">
        <w:rPr>
          <w:rFonts w:asciiTheme="minorHAnsi" w:hAnsiTheme="minorHAnsi" w:cstheme="minorHAnsi"/>
          <w:sz w:val="22"/>
          <w:szCs w:val="22"/>
        </w:rPr>
        <w:t>example:</w:t>
      </w:r>
    </w:p>
    <w:p w14:paraId="179AB5A3" w14:textId="77777777" w:rsidR="00B663FF" w:rsidRPr="000B5941" w:rsidRDefault="00B663FF" w:rsidP="007605C3">
      <w:pPr>
        <w:spacing w:line="480" w:lineRule="auto"/>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 xml:space="preserve">Author’s last name, First and middle initials. (Date). Title of the article.  </w:t>
      </w:r>
    </w:p>
    <w:p w14:paraId="2536F480" w14:textId="77777777" w:rsidR="00B663FF" w:rsidRPr="000B5941" w:rsidRDefault="00B663FF" w:rsidP="007605C3">
      <w:pPr>
        <w:spacing w:line="480" w:lineRule="auto"/>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 xml:space="preserve">    </w:t>
      </w:r>
      <w:r w:rsidRPr="000B5941">
        <w:rPr>
          <w:rFonts w:asciiTheme="minorHAnsi" w:hAnsiTheme="minorHAnsi" w:cstheme="minorHAnsi"/>
          <w:i/>
          <w:sz w:val="22"/>
          <w:szCs w:val="22"/>
        </w:rPr>
        <w:t>Title of the Journal, volume number</w:t>
      </w:r>
      <w:r w:rsidRPr="000B5941">
        <w:rPr>
          <w:rFonts w:asciiTheme="minorHAnsi" w:hAnsiTheme="minorHAnsi" w:cstheme="minorHAnsi"/>
          <w:sz w:val="22"/>
          <w:szCs w:val="22"/>
        </w:rPr>
        <w:t>, pages.</w:t>
      </w:r>
    </w:p>
    <w:p w14:paraId="484E9483" w14:textId="4ECA4792"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r>
    </w:p>
    <w:p w14:paraId="41288534" w14:textId="7E43164C" w:rsidR="00DD05BC" w:rsidRPr="000B5941" w:rsidRDefault="00DD05BC"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 xml:space="preserve">Do not change the order of the authors.  Include all authors and use “&amp;” before the last author.  You must list up to 20 authors.  For more than 20, </w:t>
      </w:r>
      <w:r w:rsidRPr="000B5941">
        <w:rPr>
          <w:rFonts w:asciiTheme="minorHAnsi" w:hAnsiTheme="minorHAnsi" w:cstheme="minorHAnsi"/>
          <w:color w:val="333333"/>
          <w:sz w:val="22"/>
          <w:szCs w:val="22"/>
          <w:shd w:val="clear" w:color="auto" w:fill="FFFFFF"/>
        </w:rPr>
        <w:t xml:space="preserve">after the first 19 authors’ names, use an ellipsis </w:t>
      </w:r>
      <w:proofErr w:type="gramStart"/>
      <w:r w:rsidRPr="000B5941">
        <w:rPr>
          <w:rFonts w:asciiTheme="minorHAnsi" w:hAnsiTheme="minorHAnsi" w:cstheme="minorHAnsi"/>
          <w:color w:val="333333"/>
          <w:sz w:val="22"/>
          <w:szCs w:val="22"/>
          <w:shd w:val="clear" w:color="auto" w:fill="FFFFFF"/>
        </w:rPr>
        <w:t>( …</w:t>
      </w:r>
      <w:proofErr w:type="gramEnd"/>
      <w:r w:rsidRPr="000B5941">
        <w:rPr>
          <w:rFonts w:asciiTheme="minorHAnsi" w:hAnsiTheme="minorHAnsi" w:cstheme="minorHAnsi"/>
          <w:color w:val="333333"/>
          <w:sz w:val="22"/>
          <w:szCs w:val="22"/>
          <w:shd w:val="clear" w:color="auto" w:fill="FFFFFF"/>
        </w:rPr>
        <w:t>)in place of the remaining author names. Then, end with the final author's name (</w:t>
      </w:r>
      <w:r w:rsidRPr="000B5941">
        <w:rPr>
          <w:rFonts w:asciiTheme="minorHAnsi" w:hAnsiTheme="minorHAnsi" w:cstheme="minorHAnsi"/>
          <w:b/>
          <w:bCs/>
          <w:color w:val="333333"/>
          <w:sz w:val="22"/>
          <w:szCs w:val="22"/>
          <w:shd w:val="clear" w:color="auto" w:fill="FFFFFF"/>
        </w:rPr>
        <w:t>do not</w:t>
      </w:r>
      <w:r w:rsidRPr="000B5941">
        <w:rPr>
          <w:rFonts w:asciiTheme="minorHAnsi" w:hAnsiTheme="minorHAnsi" w:cstheme="minorHAnsi"/>
          <w:color w:val="333333"/>
          <w:sz w:val="22"/>
          <w:szCs w:val="22"/>
          <w:shd w:val="clear" w:color="auto" w:fill="FFFFFF"/>
        </w:rPr>
        <w:t xml:space="preserve"> place an ampersand before it). There should be no more than twenty names in the citation in total.</w:t>
      </w:r>
    </w:p>
    <w:p w14:paraId="00359CCD" w14:textId="77777777" w:rsidR="00DD05BC" w:rsidRPr="000B5941" w:rsidRDefault="00DD05BC" w:rsidP="00B663FF">
      <w:pPr>
        <w:rPr>
          <w:rFonts w:asciiTheme="minorHAnsi" w:hAnsiTheme="minorHAnsi" w:cstheme="minorHAnsi"/>
          <w:sz w:val="22"/>
          <w:szCs w:val="22"/>
        </w:rPr>
      </w:pPr>
    </w:p>
    <w:p w14:paraId="09A44068" w14:textId="49313523" w:rsidR="00B663FF" w:rsidRPr="000B5941" w:rsidRDefault="000B5941" w:rsidP="00B663FF">
      <w:pPr>
        <w:rPr>
          <w:rFonts w:asciiTheme="minorHAnsi" w:hAnsiTheme="minorHAnsi" w:cstheme="minorHAnsi"/>
          <w:b/>
          <w:i/>
          <w:sz w:val="22"/>
          <w:szCs w:val="22"/>
        </w:rPr>
      </w:pPr>
      <w:r>
        <w:rPr>
          <w:rFonts w:asciiTheme="minorHAnsi" w:hAnsiTheme="minorHAnsi" w:cstheme="minorHAnsi"/>
          <w:b/>
          <w:i/>
          <w:sz w:val="22"/>
          <w:szCs w:val="22"/>
        </w:rPr>
        <w:t xml:space="preserve"> </w:t>
      </w:r>
      <w:r w:rsidR="005A7586" w:rsidRPr="000B5941">
        <w:rPr>
          <w:rFonts w:asciiTheme="minorHAnsi" w:hAnsiTheme="minorHAnsi" w:cstheme="minorHAnsi"/>
          <w:b/>
          <w:i/>
          <w:sz w:val="22"/>
          <w:szCs w:val="22"/>
        </w:rPr>
        <w:t>Example:</w:t>
      </w:r>
    </w:p>
    <w:p w14:paraId="2350668B" w14:textId="77777777" w:rsidR="007605C3" w:rsidRDefault="007605C3" w:rsidP="007605C3">
      <w:pPr>
        <w:spacing w:line="480" w:lineRule="auto"/>
        <w:ind w:left="720" w:hanging="720"/>
        <w:rPr>
          <w:rFonts w:asciiTheme="minorHAnsi" w:hAnsiTheme="minorHAnsi" w:cstheme="minorHAnsi"/>
          <w:sz w:val="22"/>
          <w:szCs w:val="22"/>
        </w:rPr>
      </w:pPr>
    </w:p>
    <w:p w14:paraId="3D43F0D2" w14:textId="5A41A47E" w:rsidR="00B663FF" w:rsidRPr="000B5941" w:rsidRDefault="000B5941" w:rsidP="007605C3">
      <w:pPr>
        <w:spacing w:line="480" w:lineRule="auto"/>
        <w:ind w:left="720" w:hanging="720"/>
        <w:rPr>
          <w:rFonts w:asciiTheme="minorHAnsi" w:hAnsiTheme="minorHAnsi" w:cstheme="minorHAnsi"/>
          <w:sz w:val="22"/>
          <w:szCs w:val="22"/>
        </w:rPr>
      </w:pPr>
      <w:r>
        <w:rPr>
          <w:rFonts w:asciiTheme="minorHAnsi" w:hAnsiTheme="minorHAnsi" w:cstheme="minorHAnsi"/>
          <w:sz w:val="22"/>
          <w:szCs w:val="22"/>
        </w:rPr>
        <w:t xml:space="preserve"> </w:t>
      </w:r>
      <w:r w:rsidR="00B663FF" w:rsidRPr="000B5941">
        <w:rPr>
          <w:rFonts w:asciiTheme="minorHAnsi" w:hAnsiTheme="minorHAnsi" w:cstheme="minorHAnsi"/>
          <w:sz w:val="22"/>
          <w:szCs w:val="22"/>
        </w:rPr>
        <w:t xml:space="preserve">Buss, D.M., &amp; Schmidt, D.P. (1993).  Effects of viewing aggressive sports on the hostility of spectators.  </w:t>
      </w:r>
      <w:r w:rsidR="00B663FF" w:rsidRPr="000B5941">
        <w:rPr>
          <w:rFonts w:asciiTheme="minorHAnsi" w:hAnsiTheme="minorHAnsi" w:cstheme="minorHAnsi"/>
          <w:i/>
          <w:sz w:val="22"/>
          <w:szCs w:val="22"/>
        </w:rPr>
        <w:t>Journal of Sport and Social Issues, 42</w:t>
      </w:r>
      <w:r w:rsidR="00B663FF" w:rsidRPr="000B5941">
        <w:rPr>
          <w:rFonts w:asciiTheme="minorHAnsi" w:hAnsiTheme="minorHAnsi" w:cstheme="minorHAnsi"/>
          <w:sz w:val="22"/>
          <w:szCs w:val="22"/>
        </w:rPr>
        <w:t>, 275-286.</w:t>
      </w:r>
    </w:p>
    <w:p w14:paraId="24C6E458" w14:textId="7D32CF6B" w:rsidR="00DD05BC" w:rsidRPr="000B5941" w:rsidRDefault="00DD05BC" w:rsidP="00B663FF">
      <w:pPr>
        <w:rPr>
          <w:rFonts w:asciiTheme="minorHAnsi" w:hAnsiTheme="minorHAnsi" w:cstheme="minorHAnsi"/>
          <w:sz w:val="22"/>
          <w:szCs w:val="22"/>
        </w:rPr>
      </w:pPr>
    </w:p>
    <w:p w14:paraId="214C38B4" w14:textId="512B038B" w:rsidR="00DD05BC" w:rsidRPr="007605C3" w:rsidRDefault="000B5941" w:rsidP="007605C3">
      <w:pPr>
        <w:spacing w:line="480" w:lineRule="auto"/>
        <w:ind w:left="720" w:hanging="72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  </w:t>
      </w:r>
      <w:proofErr w:type="spellStart"/>
      <w:r w:rsidR="00DD05BC" w:rsidRPr="000B5941">
        <w:rPr>
          <w:rFonts w:asciiTheme="minorHAnsi" w:hAnsiTheme="minorHAnsi" w:cstheme="minorHAnsi"/>
          <w:color w:val="333333"/>
          <w:sz w:val="22"/>
          <w:szCs w:val="22"/>
          <w:shd w:val="clear" w:color="auto" w:fill="FFFFFF"/>
        </w:rPr>
        <w:t>Pegion</w:t>
      </w:r>
      <w:proofErr w:type="spellEnd"/>
      <w:r w:rsidR="00DD05BC" w:rsidRPr="000B5941">
        <w:rPr>
          <w:rFonts w:asciiTheme="minorHAnsi" w:hAnsiTheme="minorHAnsi" w:cstheme="minorHAnsi"/>
          <w:color w:val="333333"/>
          <w:sz w:val="22"/>
          <w:szCs w:val="22"/>
          <w:shd w:val="clear" w:color="auto" w:fill="FFFFFF"/>
        </w:rPr>
        <w:t xml:space="preserve">, K., Kirtman, B. P., Becker, E., Collins, D. C., </w:t>
      </w:r>
      <w:proofErr w:type="spellStart"/>
      <w:r w:rsidR="00DD05BC" w:rsidRPr="000B5941">
        <w:rPr>
          <w:rFonts w:asciiTheme="minorHAnsi" w:hAnsiTheme="minorHAnsi" w:cstheme="minorHAnsi"/>
          <w:color w:val="333333"/>
          <w:sz w:val="22"/>
          <w:szCs w:val="22"/>
          <w:shd w:val="clear" w:color="auto" w:fill="FFFFFF"/>
        </w:rPr>
        <w:t>LaJoie</w:t>
      </w:r>
      <w:proofErr w:type="spellEnd"/>
      <w:r w:rsidR="00DD05BC" w:rsidRPr="000B5941">
        <w:rPr>
          <w:rFonts w:asciiTheme="minorHAnsi" w:hAnsiTheme="minorHAnsi" w:cstheme="minorHAnsi"/>
          <w:color w:val="333333"/>
          <w:sz w:val="22"/>
          <w:szCs w:val="22"/>
          <w:shd w:val="clear" w:color="auto" w:fill="FFFFFF"/>
        </w:rPr>
        <w:t xml:space="preserve">, E., </w:t>
      </w:r>
      <w:proofErr w:type="spellStart"/>
      <w:r w:rsidR="00DD05BC" w:rsidRPr="000B5941">
        <w:rPr>
          <w:rFonts w:asciiTheme="minorHAnsi" w:hAnsiTheme="minorHAnsi" w:cstheme="minorHAnsi"/>
          <w:color w:val="333333"/>
          <w:sz w:val="22"/>
          <w:szCs w:val="22"/>
          <w:shd w:val="clear" w:color="auto" w:fill="FFFFFF"/>
        </w:rPr>
        <w:t>Burgman</w:t>
      </w:r>
      <w:proofErr w:type="spellEnd"/>
      <w:r w:rsidR="00DD05BC" w:rsidRPr="000B5941">
        <w:rPr>
          <w:rFonts w:asciiTheme="minorHAnsi" w:hAnsiTheme="minorHAnsi" w:cstheme="minorHAnsi"/>
          <w:color w:val="333333"/>
          <w:sz w:val="22"/>
          <w:szCs w:val="22"/>
          <w:shd w:val="clear" w:color="auto" w:fill="FFFFFF"/>
        </w:rPr>
        <w:t xml:space="preserve">, R., Bell, R., </w:t>
      </w:r>
      <w:proofErr w:type="spellStart"/>
      <w:r w:rsidR="00DD05BC" w:rsidRPr="000B5941">
        <w:rPr>
          <w:rFonts w:asciiTheme="minorHAnsi" w:hAnsiTheme="minorHAnsi" w:cstheme="minorHAnsi"/>
          <w:color w:val="333333"/>
          <w:sz w:val="22"/>
          <w:szCs w:val="22"/>
          <w:shd w:val="clear" w:color="auto" w:fill="FFFFFF"/>
        </w:rPr>
        <w:t>DelSole</w:t>
      </w:r>
      <w:proofErr w:type="spellEnd"/>
      <w:r w:rsidR="00DD05BC" w:rsidRPr="000B5941">
        <w:rPr>
          <w:rFonts w:asciiTheme="minorHAnsi" w:hAnsiTheme="minorHAnsi" w:cstheme="minorHAnsi"/>
          <w:color w:val="333333"/>
          <w:sz w:val="22"/>
          <w:szCs w:val="22"/>
          <w:shd w:val="clear" w:color="auto" w:fill="FFFFFF"/>
        </w:rPr>
        <w:t>, R., Min, D.,</w:t>
      </w:r>
      <w:r>
        <w:rPr>
          <w:rFonts w:asciiTheme="minorHAnsi" w:hAnsiTheme="minorHAnsi" w:cstheme="minorHAnsi"/>
          <w:color w:val="333333"/>
          <w:sz w:val="22"/>
          <w:szCs w:val="22"/>
          <w:shd w:val="clear" w:color="auto" w:fill="FFFFFF"/>
        </w:rPr>
        <w:t xml:space="preserve"> </w:t>
      </w:r>
      <w:r w:rsidR="00DD05BC" w:rsidRPr="000B5941">
        <w:rPr>
          <w:rFonts w:asciiTheme="minorHAnsi" w:hAnsiTheme="minorHAnsi" w:cstheme="minorHAnsi"/>
          <w:color w:val="333333"/>
          <w:sz w:val="22"/>
          <w:szCs w:val="22"/>
          <w:shd w:val="clear" w:color="auto" w:fill="FFFFFF"/>
        </w:rPr>
        <w:t xml:space="preserve">Zhu, Y., Li, W., </w:t>
      </w:r>
      <w:proofErr w:type="spellStart"/>
      <w:r w:rsidR="00DD05BC" w:rsidRPr="000B5941">
        <w:rPr>
          <w:rFonts w:asciiTheme="minorHAnsi" w:hAnsiTheme="minorHAnsi" w:cstheme="minorHAnsi"/>
          <w:color w:val="333333"/>
          <w:sz w:val="22"/>
          <w:szCs w:val="22"/>
          <w:shd w:val="clear" w:color="auto" w:fill="FFFFFF"/>
        </w:rPr>
        <w:t>Sinsky</w:t>
      </w:r>
      <w:proofErr w:type="spellEnd"/>
      <w:r w:rsidR="00DD05BC" w:rsidRPr="000B5941">
        <w:rPr>
          <w:rFonts w:asciiTheme="minorHAnsi" w:hAnsiTheme="minorHAnsi" w:cstheme="minorHAnsi"/>
          <w:color w:val="333333"/>
          <w:sz w:val="22"/>
          <w:szCs w:val="22"/>
          <w:shd w:val="clear" w:color="auto" w:fill="FFFFFF"/>
        </w:rPr>
        <w:t xml:space="preserve">, E., Guan, H., </w:t>
      </w:r>
      <w:proofErr w:type="spellStart"/>
      <w:r w:rsidR="00DD05BC" w:rsidRPr="000B5941">
        <w:rPr>
          <w:rFonts w:asciiTheme="minorHAnsi" w:hAnsiTheme="minorHAnsi" w:cstheme="minorHAnsi"/>
          <w:color w:val="333333"/>
          <w:sz w:val="22"/>
          <w:szCs w:val="22"/>
          <w:shd w:val="clear" w:color="auto" w:fill="FFFFFF"/>
        </w:rPr>
        <w:t>Gottschalck</w:t>
      </w:r>
      <w:proofErr w:type="spellEnd"/>
      <w:r w:rsidR="00DD05BC" w:rsidRPr="000B5941">
        <w:rPr>
          <w:rFonts w:asciiTheme="minorHAnsi" w:hAnsiTheme="minorHAnsi" w:cstheme="minorHAnsi"/>
          <w:color w:val="333333"/>
          <w:sz w:val="22"/>
          <w:szCs w:val="22"/>
          <w:shd w:val="clear" w:color="auto" w:fill="FFFFFF"/>
        </w:rPr>
        <w:t xml:space="preserve">, J., Metzger, E. J., Barton, N. P., </w:t>
      </w:r>
      <w:proofErr w:type="spellStart"/>
      <w:r w:rsidR="00DD05BC" w:rsidRPr="000B5941">
        <w:rPr>
          <w:rFonts w:asciiTheme="minorHAnsi" w:hAnsiTheme="minorHAnsi" w:cstheme="minorHAnsi"/>
          <w:color w:val="333333"/>
          <w:sz w:val="22"/>
          <w:szCs w:val="22"/>
          <w:shd w:val="clear" w:color="auto" w:fill="FFFFFF"/>
        </w:rPr>
        <w:t>Achuthavarier</w:t>
      </w:r>
      <w:proofErr w:type="spellEnd"/>
      <w:r w:rsidR="00DD05BC" w:rsidRPr="000B5941">
        <w:rPr>
          <w:rFonts w:asciiTheme="minorHAnsi" w:hAnsiTheme="minorHAnsi" w:cstheme="minorHAnsi"/>
          <w:color w:val="333333"/>
          <w:sz w:val="22"/>
          <w:szCs w:val="22"/>
          <w:shd w:val="clear" w:color="auto" w:fill="FFFFFF"/>
        </w:rPr>
        <w:t xml:space="preserve">, D., </w:t>
      </w:r>
      <w:proofErr w:type="spellStart"/>
      <w:r w:rsidR="00DD05BC" w:rsidRPr="000B5941">
        <w:rPr>
          <w:rFonts w:asciiTheme="minorHAnsi" w:hAnsiTheme="minorHAnsi" w:cstheme="minorHAnsi"/>
          <w:color w:val="333333"/>
          <w:sz w:val="22"/>
          <w:szCs w:val="22"/>
          <w:shd w:val="clear" w:color="auto" w:fill="FFFFFF"/>
        </w:rPr>
        <w:t>Marshak</w:t>
      </w:r>
      <w:proofErr w:type="spellEnd"/>
      <w:r w:rsidR="00DD05BC" w:rsidRPr="000B5941">
        <w:rPr>
          <w:rFonts w:asciiTheme="minorHAnsi" w:hAnsiTheme="minorHAnsi" w:cstheme="minorHAnsi"/>
          <w:color w:val="333333"/>
          <w:sz w:val="22"/>
          <w:szCs w:val="22"/>
          <w:shd w:val="clear" w:color="auto" w:fill="FFFFFF"/>
        </w:rPr>
        <w:t xml:space="preserve">, J., </w:t>
      </w:r>
      <w:proofErr w:type="spellStart"/>
      <w:r w:rsidR="00DD05BC" w:rsidRPr="000B5941">
        <w:rPr>
          <w:rFonts w:asciiTheme="minorHAnsi" w:hAnsiTheme="minorHAnsi" w:cstheme="minorHAnsi"/>
          <w:color w:val="333333"/>
          <w:sz w:val="22"/>
          <w:szCs w:val="22"/>
          <w:shd w:val="clear" w:color="auto" w:fill="FFFFFF"/>
        </w:rPr>
        <w:t>Koster</w:t>
      </w:r>
      <w:proofErr w:type="spellEnd"/>
      <w:r w:rsidR="00DD05BC" w:rsidRPr="000B5941">
        <w:rPr>
          <w:rFonts w:asciiTheme="minorHAnsi" w:hAnsiTheme="minorHAnsi" w:cstheme="minorHAnsi"/>
          <w:color w:val="333333"/>
          <w:sz w:val="22"/>
          <w:szCs w:val="22"/>
          <w:shd w:val="clear" w:color="auto" w:fill="FFFFFF"/>
        </w:rPr>
        <w:t xml:space="preserve">, R., . . .  Kim, H. (2019). The </w:t>
      </w:r>
      <w:proofErr w:type="spellStart"/>
      <w:r w:rsidR="00DD05BC" w:rsidRPr="000B5941">
        <w:rPr>
          <w:rFonts w:asciiTheme="minorHAnsi" w:hAnsiTheme="minorHAnsi" w:cstheme="minorHAnsi"/>
          <w:color w:val="333333"/>
          <w:sz w:val="22"/>
          <w:szCs w:val="22"/>
          <w:shd w:val="clear" w:color="auto" w:fill="FFFFFF"/>
        </w:rPr>
        <w:t>subseasonal</w:t>
      </w:r>
      <w:proofErr w:type="spellEnd"/>
      <w:r w:rsidR="00DD05BC" w:rsidRPr="000B5941">
        <w:rPr>
          <w:rFonts w:asciiTheme="minorHAnsi" w:hAnsiTheme="minorHAnsi" w:cstheme="minorHAnsi"/>
          <w:color w:val="333333"/>
          <w:sz w:val="22"/>
          <w:szCs w:val="22"/>
          <w:shd w:val="clear" w:color="auto" w:fill="FFFFFF"/>
        </w:rPr>
        <w:t xml:space="preserve"> experiment (</w:t>
      </w:r>
      <w:proofErr w:type="spellStart"/>
      <w:r w:rsidR="00DD05BC" w:rsidRPr="000B5941">
        <w:rPr>
          <w:rFonts w:asciiTheme="minorHAnsi" w:hAnsiTheme="minorHAnsi" w:cstheme="minorHAnsi"/>
          <w:color w:val="333333"/>
          <w:sz w:val="22"/>
          <w:szCs w:val="22"/>
          <w:shd w:val="clear" w:color="auto" w:fill="FFFFFF"/>
        </w:rPr>
        <w:t>SubX</w:t>
      </w:r>
      <w:proofErr w:type="spellEnd"/>
      <w:r w:rsidR="00DD05BC" w:rsidRPr="000B5941">
        <w:rPr>
          <w:rFonts w:asciiTheme="minorHAnsi" w:hAnsiTheme="minorHAnsi" w:cstheme="minorHAnsi"/>
          <w:color w:val="333333"/>
          <w:sz w:val="22"/>
          <w:szCs w:val="22"/>
          <w:shd w:val="clear" w:color="auto" w:fill="FFFFFF"/>
        </w:rPr>
        <w:t xml:space="preserve">): A </w:t>
      </w:r>
      <w:proofErr w:type="spellStart"/>
      <w:r w:rsidR="00DD05BC" w:rsidRPr="000B5941">
        <w:rPr>
          <w:rFonts w:asciiTheme="minorHAnsi" w:hAnsiTheme="minorHAnsi" w:cstheme="minorHAnsi"/>
          <w:color w:val="333333"/>
          <w:sz w:val="22"/>
          <w:szCs w:val="22"/>
          <w:shd w:val="clear" w:color="auto" w:fill="FFFFFF"/>
        </w:rPr>
        <w:t>multimodel</w:t>
      </w:r>
      <w:proofErr w:type="spellEnd"/>
      <w:r w:rsidR="00DD05BC" w:rsidRPr="000B5941">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 xml:space="preserve">  </w:t>
      </w:r>
      <w:proofErr w:type="spellStart"/>
      <w:r w:rsidR="00DD05BC" w:rsidRPr="000B5941">
        <w:rPr>
          <w:rFonts w:asciiTheme="minorHAnsi" w:hAnsiTheme="minorHAnsi" w:cstheme="minorHAnsi"/>
          <w:color w:val="333333"/>
          <w:sz w:val="22"/>
          <w:szCs w:val="22"/>
          <w:shd w:val="clear" w:color="auto" w:fill="FFFFFF"/>
        </w:rPr>
        <w:t>subseasonal</w:t>
      </w:r>
      <w:proofErr w:type="spellEnd"/>
      <w:r w:rsidR="00DD05BC" w:rsidRPr="000B5941">
        <w:rPr>
          <w:rFonts w:asciiTheme="minorHAnsi" w:hAnsiTheme="minorHAnsi" w:cstheme="minorHAnsi"/>
          <w:color w:val="333333"/>
          <w:sz w:val="22"/>
          <w:szCs w:val="22"/>
          <w:shd w:val="clear" w:color="auto" w:fill="FFFFFF"/>
        </w:rPr>
        <w:t xml:space="preserve"> prediction experiment. </w:t>
      </w:r>
      <w:r w:rsidR="00DD05BC" w:rsidRPr="000B5941">
        <w:rPr>
          <w:rStyle w:val="Emphasis"/>
          <w:rFonts w:asciiTheme="minorHAnsi" w:hAnsiTheme="minorHAnsi" w:cstheme="minorHAnsi"/>
          <w:color w:val="333333"/>
          <w:sz w:val="22"/>
          <w:szCs w:val="22"/>
        </w:rPr>
        <w:t>Bulletin of the American Meteorological Society</w:t>
      </w:r>
      <w:r w:rsidR="00DD05BC" w:rsidRPr="000B5941">
        <w:rPr>
          <w:rFonts w:asciiTheme="minorHAnsi" w:hAnsiTheme="minorHAnsi" w:cstheme="minorHAnsi"/>
          <w:color w:val="333333"/>
          <w:sz w:val="22"/>
          <w:szCs w:val="22"/>
          <w:shd w:val="clear" w:color="auto" w:fill="FFFFFF"/>
        </w:rPr>
        <w:t xml:space="preserve">, </w:t>
      </w:r>
      <w:r w:rsidR="00DD05BC" w:rsidRPr="000B5941">
        <w:rPr>
          <w:rStyle w:val="Emphasis"/>
          <w:rFonts w:asciiTheme="minorHAnsi" w:hAnsiTheme="minorHAnsi" w:cstheme="minorHAnsi"/>
          <w:color w:val="333333"/>
          <w:sz w:val="22"/>
          <w:szCs w:val="22"/>
        </w:rPr>
        <w:t>100</w:t>
      </w:r>
      <w:r w:rsidR="00DD05BC" w:rsidRPr="000B5941">
        <w:rPr>
          <w:rFonts w:asciiTheme="minorHAnsi" w:hAnsiTheme="minorHAnsi" w:cstheme="minorHAnsi"/>
          <w:color w:val="333333"/>
          <w:sz w:val="22"/>
          <w:szCs w:val="22"/>
          <w:shd w:val="clear" w:color="auto" w:fill="FFFFFF"/>
        </w:rPr>
        <w:t>(10), 2043-</w:t>
      </w:r>
      <w:r>
        <w:rPr>
          <w:rFonts w:asciiTheme="minorHAnsi" w:hAnsiTheme="minorHAnsi" w:cstheme="minorHAnsi"/>
          <w:color w:val="333333"/>
          <w:sz w:val="22"/>
          <w:szCs w:val="22"/>
          <w:shd w:val="clear" w:color="auto" w:fill="FFFFFF"/>
        </w:rPr>
        <w:t xml:space="preserve"> </w:t>
      </w:r>
      <w:r w:rsidR="00DD05BC" w:rsidRPr="000B5941">
        <w:rPr>
          <w:rFonts w:asciiTheme="minorHAnsi" w:hAnsiTheme="minorHAnsi" w:cstheme="minorHAnsi"/>
          <w:color w:val="333333"/>
          <w:sz w:val="22"/>
          <w:szCs w:val="22"/>
          <w:shd w:val="clear" w:color="auto" w:fill="FFFFFF"/>
        </w:rPr>
        <w:t>2061.</w:t>
      </w:r>
    </w:p>
    <w:p w14:paraId="727A7B88" w14:textId="77777777" w:rsidR="00B663FF" w:rsidRPr="000B5941" w:rsidRDefault="00B663FF" w:rsidP="00B663FF">
      <w:pPr>
        <w:rPr>
          <w:rFonts w:asciiTheme="minorHAnsi" w:hAnsiTheme="minorHAnsi" w:cstheme="minorHAnsi"/>
          <w:sz w:val="22"/>
          <w:szCs w:val="22"/>
        </w:rPr>
      </w:pPr>
    </w:p>
    <w:p w14:paraId="5FE2090A" w14:textId="27E8EB2E" w:rsidR="00B663FF" w:rsidRPr="007605C3" w:rsidRDefault="00B663FF" w:rsidP="007605C3">
      <w:pPr>
        <w:pStyle w:val="ListParagraph"/>
        <w:numPr>
          <w:ilvl w:val="0"/>
          <w:numId w:val="11"/>
        </w:numPr>
        <w:rPr>
          <w:rFonts w:asciiTheme="minorHAnsi" w:hAnsiTheme="minorHAnsi" w:cstheme="minorHAnsi"/>
          <w:sz w:val="22"/>
          <w:szCs w:val="22"/>
        </w:rPr>
      </w:pPr>
      <w:r w:rsidRPr="007605C3">
        <w:rPr>
          <w:rFonts w:asciiTheme="minorHAnsi" w:hAnsiTheme="minorHAnsi" w:cstheme="minorHAnsi"/>
          <w:sz w:val="22"/>
          <w:szCs w:val="22"/>
        </w:rPr>
        <w:t>Chapter in edited book:</w:t>
      </w:r>
    </w:p>
    <w:p w14:paraId="0C976ACD" w14:textId="77777777" w:rsidR="007605C3" w:rsidRPr="007605C3" w:rsidRDefault="007605C3" w:rsidP="007605C3">
      <w:pPr>
        <w:pStyle w:val="ListParagraph"/>
        <w:numPr>
          <w:ilvl w:val="0"/>
          <w:numId w:val="11"/>
        </w:numPr>
        <w:rPr>
          <w:rFonts w:asciiTheme="minorHAnsi" w:hAnsiTheme="minorHAnsi" w:cstheme="minorHAnsi"/>
          <w:sz w:val="22"/>
          <w:szCs w:val="22"/>
        </w:rPr>
      </w:pPr>
    </w:p>
    <w:p w14:paraId="62969E19" w14:textId="7D4C0C8C" w:rsidR="00B663FF" w:rsidRPr="000B5941" w:rsidRDefault="00B663FF" w:rsidP="007605C3">
      <w:pPr>
        <w:spacing w:line="480" w:lineRule="auto"/>
        <w:ind w:left="720" w:hanging="720"/>
        <w:rPr>
          <w:rFonts w:asciiTheme="minorHAnsi" w:hAnsiTheme="minorHAnsi" w:cstheme="minorHAnsi"/>
          <w:sz w:val="22"/>
          <w:szCs w:val="22"/>
        </w:rPr>
      </w:pPr>
      <w:r w:rsidRPr="000B5941">
        <w:rPr>
          <w:rFonts w:asciiTheme="minorHAnsi" w:hAnsiTheme="minorHAnsi" w:cstheme="minorHAnsi"/>
          <w:sz w:val="22"/>
          <w:szCs w:val="22"/>
        </w:rPr>
        <w:t>Author’s last name, First and middle initials. (Date) Title of the chapter.</w:t>
      </w:r>
      <w:r w:rsidR="007605C3">
        <w:rPr>
          <w:rFonts w:asciiTheme="minorHAnsi" w:hAnsiTheme="minorHAnsi" w:cstheme="minorHAnsi"/>
          <w:sz w:val="22"/>
          <w:szCs w:val="22"/>
        </w:rPr>
        <w:t xml:space="preserve"> </w:t>
      </w:r>
      <w:r w:rsidRPr="000B5941">
        <w:rPr>
          <w:rFonts w:asciiTheme="minorHAnsi" w:hAnsiTheme="minorHAnsi" w:cstheme="minorHAnsi"/>
          <w:sz w:val="22"/>
          <w:szCs w:val="22"/>
        </w:rPr>
        <w:t xml:space="preserve"> </w:t>
      </w:r>
      <w:r w:rsidR="007605C3">
        <w:rPr>
          <w:rFonts w:asciiTheme="minorHAnsi" w:hAnsiTheme="minorHAnsi" w:cstheme="minorHAnsi"/>
          <w:sz w:val="22"/>
          <w:szCs w:val="22"/>
        </w:rPr>
        <w:t xml:space="preserve">Ed. </w:t>
      </w:r>
      <w:r w:rsidRPr="000B5941">
        <w:rPr>
          <w:rFonts w:asciiTheme="minorHAnsi" w:hAnsiTheme="minorHAnsi" w:cstheme="minorHAnsi"/>
          <w:sz w:val="22"/>
          <w:szCs w:val="22"/>
        </w:rPr>
        <w:t xml:space="preserve"> </w:t>
      </w:r>
      <w:proofErr w:type="gramStart"/>
      <w:r w:rsidRPr="000B5941">
        <w:rPr>
          <w:rFonts w:asciiTheme="minorHAnsi" w:hAnsiTheme="minorHAnsi" w:cstheme="minorHAnsi"/>
          <w:sz w:val="22"/>
          <w:szCs w:val="22"/>
        </w:rPr>
        <w:t xml:space="preserve">First </w:t>
      </w:r>
      <w:r w:rsidR="007605C3">
        <w:rPr>
          <w:rFonts w:asciiTheme="minorHAnsi" w:hAnsiTheme="minorHAnsi" w:cstheme="minorHAnsi"/>
          <w:sz w:val="22"/>
          <w:szCs w:val="22"/>
        </w:rPr>
        <w:t xml:space="preserve"> and</w:t>
      </w:r>
      <w:proofErr w:type="gramEnd"/>
      <w:r w:rsidR="007605C3">
        <w:rPr>
          <w:rFonts w:asciiTheme="minorHAnsi" w:hAnsiTheme="minorHAnsi" w:cstheme="minorHAnsi"/>
          <w:sz w:val="22"/>
          <w:szCs w:val="22"/>
        </w:rPr>
        <w:t xml:space="preserve"> </w:t>
      </w:r>
      <w:r w:rsidRPr="000B5941">
        <w:rPr>
          <w:rFonts w:asciiTheme="minorHAnsi" w:hAnsiTheme="minorHAnsi" w:cstheme="minorHAnsi"/>
          <w:sz w:val="22"/>
          <w:szCs w:val="22"/>
        </w:rPr>
        <w:t>middle</w:t>
      </w:r>
      <w:r w:rsidR="007605C3">
        <w:rPr>
          <w:rFonts w:asciiTheme="minorHAnsi" w:hAnsiTheme="minorHAnsi" w:cstheme="minorHAnsi"/>
          <w:sz w:val="22"/>
          <w:szCs w:val="22"/>
        </w:rPr>
        <w:t xml:space="preserve">  </w:t>
      </w:r>
      <w:r w:rsidRPr="000B5941">
        <w:rPr>
          <w:rFonts w:asciiTheme="minorHAnsi" w:hAnsiTheme="minorHAnsi" w:cstheme="minorHAnsi"/>
          <w:sz w:val="22"/>
          <w:szCs w:val="22"/>
        </w:rPr>
        <w:t xml:space="preserve">initial. Editor’s last name (Ed.), </w:t>
      </w:r>
      <w:r w:rsidRPr="000B5941">
        <w:rPr>
          <w:rFonts w:asciiTheme="minorHAnsi" w:hAnsiTheme="minorHAnsi" w:cstheme="minorHAnsi"/>
          <w:i/>
          <w:sz w:val="22"/>
          <w:szCs w:val="22"/>
        </w:rPr>
        <w:t xml:space="preserve">Title of the </w:t>
      </w:r>
      <w:proofErr w:type="gramStart"/>
      <w:r w:rsidRPr="000B5941">
        <w:rPr>
          <w:rFonts w:asciiTheme="minorHAnsi" w:hAnsiTheme="minorHAnsi" w:cstheme="minorHAnsi"/>
          <w:i/>
          <w:sz w:val="22"/>
          <w:szCs w:val="22"/>
        </w:rPr>
        <w:t xml:space="preserve">book,  </w:t>
      </w:r>
      <w:r w:rsidRPr="000B5941">
        <w:rPr>
          <w:rFonts w:asciiTheme="minorHAnsi" w:hAnsiTheme="minorHAnsi" w:cstheme="minorHAnsi"/>
          <w:sz w:val="22"/>
          <w:szCs w:val="22"/>
        </w:rPr>
        <w:t>(</w:t>
      </w:r>
      <w:proofErr w:type="gramEnd"/>
      <w:r w:rsidRPr="000B5941">
        <w:rPr>
          <w:rFonts w:asciiTheme="minorHAnsi" w:hAnsiTheme="minorHAnsi" w:cstheme="minorHAnsi"/>
          <w:sz w:val="22"/>
          <w:szCs w:val="22"/>
        </w:rPr>
        <w:t>chapter pp. numbers)</w:t>
      </w:r>
      <w:r w:rsidRPr="000B5941">
        <w:rPr>
          <w:rFonts w:asciiTheme="minorHAnsi" w:hAnsiTheme="minorHAnsi" w:cstheme="minorHAnsi"/>
          <w:i/>
          <w:sz w:val="22"/>
          <w:szCs w:val="22"/>
        </w:rPr>
        <w:t>.</w:t>
      </w:r>
      <w:r w:rsidRPr="000B5941">
        <w:rPr>
          <w:rFonts w:asciiTheme="minorHAnsi" w:hAnsiTheme="minorHAnsi" w:cstheme="minorHAnsi"/>
          <w:sz w:val="22"/>
          <w:szCs w:val="22"/>
        </w:rPr>
        <w:t xml:space="preserve"> Name.</w:t>
      </w:r>
    </w:p>
    <w:p w14:paraId="473C0A03" w14:textId="77777777" w:rsidR="00B663FF" w:rsidRPr="000B5941" w:rsidRDefault="00B663FF" w:rsidP="00B663FF">
      <w:pPr>
        <w:rPr>
          <w:rFonts w:asciiTheme="minorHAnsi" w:hAnsiTheme="minorHAnsi" w:cstheme="minorHAnsi"/>
          <w:sz w:val="22"/>
          <w:szCs w:val="22"/>
        </w:rPr>
      </w:pPr>
    </w:p>
    <w:p w14:paraId="2DE93C22" w14:textId="77777777" w:rsidR="007605C3" w:rsidRDefault="007605C3" w:rsidP="000B5941">
      <w:pPr>
        <w:rPr>
          <w:rFonts w:asciiTheme="minorHAnsi" w:hAnsiTheme="minorHAnsi" w:cstheme="minorHAnsi"/>
          <w:b/>
          <w:i/>
          <w:sz w:val="22"/>
          <w:szCs w:val="22"/>
        </w:rPr>
      </w:pPr>
    </w:p>
    <w:p w14:paraId="17BE1FD8" w14:textId="77777777" w:rsidR="007605C3" w:rsidRDefault="007605C3" w:rsidP="000B5941">
      <w:pPr>
        <w:rPr>
          <w:rFonts w:asciiTheme="minorHAnsi" w:hAnsiTheme="minorHAnsi" w:cstheme="minorHAnsi"/>
          <w:b/>
          <w:i/>
          <w:sz w:val="22"/>
          <w:szCs w:val="22"/>
        </w:rPr>
      </w:pPr>
    </w:p>
    <w:p w14:paraId="4E310EB9" w14:textId="77777777" w:rsidR="007605C3" w:rsidRDefault="007605C3" w:rsidP="000B5941">
      <w:pPr>
        <w:rPr>
          <w:rFonts w:asciiTheme="minorHAnsi" w:hAnsiTheme="minorHAnsi" w:cstheme="minorHAnsi"/>
          <w:b/>
          <w:i/>
          <w:sz w:val="22"/>
          <w:szCs w:val="22"/>
        </w:rPr>
      </w:pPr>
    </w:p>
    <w:p w14:paraId="0C4A051B" w14:textId="77777777" w:rsidR="007605C3" w:rsidRDefault="007605C3" w:rsidP="000B5941">
      <w:pPr>
        <w:rPr>
          <w:rFonts w:asciiTheme="minorHAnsi" w:hAnsiTheme="minorHAnsi" w:cstheme="minorHAnsi"/>
          <w:b/>
          <w:i/>
          <w:sz w:val="22"/>
          <w:szCs w:val="22"/>
        </w:rPr>
      </w:pPr>
    </w:p>
    <w:p w14:paraId="71A6E596" w14:textId="77777777" w:rsidR="007605C3" w:rsidRDefault="007605C3" w:rsidP="000B5941">
      <w:pPr>
        <w:rPr>
          <w:rFonts w:asciiTheme="minorHAnsi" w:hAnsiTheme="minorHAnsi" w:cstheme="minorHAnsi"/>
          <w:b/>
          <w:i/>
          <w:sz w:val="22"/>
          <w:szCs w:val="22"/>
        </w:rPr>
      </w:pPr>
    </w:p>
    <w:p w14:paraId="6558E244" w14:textId="0EB2850C" w:rsidR="005A7586" w:rsidRPr="000B5941" w:rsidRDefault="005A7586" w:rsidP="000B5941">
      <w:pPr>
        <w:rPr>
          <w:rFonts w:asciiTheme="minorHAnsi" w:hAnsiTheme="minorHAnsi" w:cstheme="minorHAnsi"/>
          <w:b/>
          <w:i/>
          <w:sz w:val="22"/>
          <w:szCs w:val="22"/>
        </w:rPr>
      </w:pPr>
      <w:r w:rsidRPr="000B5941">
        <w:rPr>
          <w:rFonts w:asciiTheme="minorHAnsi" w:hAnsiTheme="minorHAnsi" w:cstheme="minorHAnsi"/>
          <w:b/>
          <w:i/>
          <w:sz w:val="22"/>
          <w:szCs w:val="22"/>
        </w:rPr>
        <w:lastRenderedPageBreak/>
        <w:t>Example:</w:t>
      </w:r>
    </w:p>
    <w:p w14:paraId="1DED27FE" w14:textId="77777777" w:rsidR="00B663FF" w:rsidRPr="000B5941" w:rsidRDefault="00B663FF" w:rsidP="007605C3">
      <w:pPr>
        <w:spacing w:line="480" w:lineRule="auto"/>
        <w:ind w:left="720" w:hanging="720"/>
        <w:rPr>
          <w:rFonts w:asciiTheme="minorHAnsi" w:hAnsiTheme="minorHAnsi" w:cstheme="minorHAnsi"/>
          <w:sz w:val="22"/>
          <w:szCs w:val="22"/>
        </w:rPr>
      </w:pPr>
      <w:r w:rsidRPr="000B5941">
        <w:rPr>
          <w:rFonts w:asciiTheme="minorHAnsi" w:hAnsiTheme="minorHAnsi" w:cstheme="minorHAnsi"/>
          <w:sz w:val="22"/>
          <w:szCs w:val="22"/>
        </w:rPr>
        <w:t xml:space="preserve">Schmidt, R. A. (1991).  Frequent augmented feedback can degrade learning: Evidence and interpretations.  In J. </w:t>
      </w:r>
      <w:proofErr w:type="spellStart"/>
      <w:r w:rsidRPr="000B5941">
        <w:rPr>
          <w:rFonts w:asciiTheme="minorHAnsi" w:hAnsiTheme="minorHAnsi" w:cstheme="minorHAnsi"/>
          <w:sz w:val="22"/>
          <w:szCs w:val="22"/>
        </w:rPr>
        <w:t>Requin</w:t>
      </w:r>
      <w:proofErr w:type="spellEnd"/>
      <w:r w:rsidRPr="000B5941">
        <w:rPr>
          <w:rFonts w:asciiTheme="minorHAnsi" w:hAnsiTheme="minorHAnsi" w:cstheme="minorHAnsi"/>
          <w:sz w:val="22"/>
          <w:szCs w:val="22"/>
        </w:rPr>
        <w:t xml:space="preserve"> &amp; G.E. Stelmach (Eds.), </w:t>
      </w:r>
      <w:r w:rsidRPr="000B5941">
        <w:rPr>
          <w:rFonts w:asciiTheme="minorHAnsi" w:hAnsiTheme="minorHAnsi" w:cstheme="minorHAnsi"/>
          <w:i/>
          <w:sz w:val="22"/>
          <w:szCs w:val="22"/>
        </w:rPr>
        <w:t>Tutorials in motor neuroscience</w:t>
      </w:r>
      <w:r w:rsidRPr="000B5941">
        <w:rPr>
          <w:rFonts w:asciiTheme="minorHAnsi" w:hAnsiTheme="minorHAnsi" w:cstheme="minorHAnsi"/>
          <w:sz w:val="22"/>
          <w:szCs w:val="22"/>
        </w:rPr>
        <w:t xml:space="preserve"> (pp. 59-75).  Dordrecht, the Netherlands: Kluwer Academic.</w:t>
      </w:r>
    </w:p>
    <w:p w14:paraId="30404727" w14:textId="77777777" w:rsidR="000B5941" w:rsidRDefault="000B5941" w:rsidP="000B5941">
      <w:pPr>
        <w:rPr>
          <w:rFonts w:asciiTheme="minorHAnsi" w:hAnsiTheme="minorHAnsi" w:cstheme="minorHAnsi"/>
          <w:sz w:val="22"/>
          <w:szCs w:val="22"/>
        </w:rPr>
      </w:pPr>
    </w:p>
    <w:p w14:paraId="345CE3FB" w14:textId="618B18B8" w:rsidR="00B663FF" w:rsidRPr="000B5941" w:rsidRDefault="00B663FF" w:rsidP="000B5941">
      <w:pPr>
        <w:rPr>
          <w:rFonts w:asciiTheme="minorHAnsi" w:hAnsiTheme="minorHAnsi" w:cstheme="minorHAnsi"/>
          <w:sz w:val="22"/>
          <w:szCs w:val="22"/>
        </w:rPr>
      </w:pPr>
      <w:r w:rsidRPr="000B5941">
        <w:rPr>
          <w:rFonts w:asciiTheme="minorHAnsi" w:hAnsiTheme="minorHAnsi" w:cstheme="minorHAnsi"/>
          <w:sz w:val="22"/>
          <w:szCs w:val="22"/>
        </w:rPr>
        <w:t>3. Magazine articles</w:t>
      </w:r>
      <w:r w:rsidR="00DD05BC" w:rsidRPr="000B5941">
        <w:rPr>
          <w:rFonts w:asciiTheme="minorHAnsi" w:hAnsiTheme="minorHAnsi" w:cstheme="minorHAnsi"/>
          <w:sz w:val="22"/>
          <w:szCs w:val="22"/>
        </w:rPr>
        <w:t xml:space="preserve"> – note that month of publication is required because there </w:t>
      </w:r>
      <w:proofErr w:type="gramStart"/>
      <w:r w:rsidR="00DD05BC" w:rsidRPr="000B5941">
        <w:rPr>
          <w:rFonts w:asciiTheme="minorHAnsi" w:hAnsiTheme="minorHAnsi" w:cstheme="minorHAnsi"/>
          <w:sz w:val="22"/>
          <w:szCs w:val="22"/>
        </w:rPr>
        <w:t>aren’t</w:t>
      </w:r>
      <w:proofErr w:type="gramEnd"/>
      <w:r w:rsidR="00DD05BC" w:rsidRPr="000B5941">
        <w:rPr>
          <w:rFonts w:asciiTheme="minorHAnsi" w:hAnsiTheme="minorHAnsi" w:cstheme="minorHAnsi"/>
          <w:sz w:val="22"/>
          <w:szCs w:val="22"/>
        </w:rPr>
        <w:t xml:space="preserve"> issue numbers to help identify which issue the pages are in</w:t>
      </w:r>
      <w:r w:rsidRPr="000B5941">
        <w:rPr>
          <w:rFonts w:asciiTheme="minorHAnsi" w:hAnsiTheme="minorHAnsi" w:cstheme="minorHAnsi"/>
          <w:sz w:val="22"/>
          <w:szCs w:val="22"/>
        </w:rPr>
        <w:t>:</w:t>
      </w:r>
    </w:p>
    <w:p w14:paraId="6AA2F3A4" w14:textId="77777777" w:rsidR="005A7586" w:rsidRPr="000B5941" w:rsidRDefault="005A7586" w:rsidP="00B663FF">
      <w:pPr>
        <w:rPr>
          <w:rFonts w:asciiTheme="minorHAnsi" w:hAnsiTheme="minorHAnsi" w:cstheme="minorHAnsi"/>
          <w:sz w:val="22"/>
          <w:szCs w:val="22"/>
        </w:rPr>
      </w:pPr>
    </w:p>
    <w:p w14:paraId="0869C428" w14:textId="77777777" w:rsidR="005A7586" w:rsidRPr="000B5941" w:rsidRDefault="005A7586" w:rsidP="00B663FF">
      <w:pPr>
        <w:rPr>
          <w:rFonts w:asciiTheme="minorHAnsi" w:hAnsiTheme="minorHAnsi" w:cstheme="minorHAnsi"/>
          <w:b/>
          <w:i/>
          <w:sz w:val="22"/>
          <w:szCs w:val="22"/>
        </w:rPr>
      </w:pPr>
      <w:r w:rsidRPr="000B5941">
        <w:rPr>
          <w:rFonts w:asciiTheme="minorHAnsi" w:hAnsiTheme="minorHAnsi" w:cstheme="minorHAnsi"/>
          <w:b/>
          <w:i/>
          <w:sz w:val="22"/>
          <w:szCs w:val="22"/>
        </w:rPr>
        <w:t>Example:</w:t>
      </w:r>
    </w:p>
    <w:p w14:paraId="5C96E362"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 xml:space="preserve">Gardener, H. (1981, December).  Do babies sing a universal song?  </w:t>
      </w:r>
      <w:r w:rsidRPr="000B5941">
        <w:rPr>
          <w:rFonts w:asciiTheme="minorHAnsi" w:hAnsiTheme="minorHAnsi" w:cstheme="minorHAnsi"/>
          <w:i/>
          <w:sz w:val="22"/>
          <w:szCs w:val="22"/>
        </w:rPr>
        <w:t>Psychology Today</w:t>
      </w:r>
      <w:r w:rsidRPr="000B5941">
        <w:rPr>
          <w:rFonts w:asciiTheme="minorHAnsi" w:hAnsiTheme="minorHAnsi" w:cstheme="minorHAnsi"/>
          <w:sz w:val="22"/>
          <w:szCs w:val="22"/>
        </w:rPr>
        <w:t xml:space="preserve">, </w:t>
      </w:r>
      <w:r w:rsidR="008E6138" w:rsidRPr="000B5941">
        <w:rPr>
          <w:rFonts w:asciiTheme="minorHAnsi" w:hAnsiTheme="minorHAnsi" w:cstheme="minorHAnsi"/>
          <w:i/>
          <w:sz w:val="22"/>
          <w:szCs w:val="22"/>
        </w:rPr>
        <w:t xml:space="preserve">135, </w:t>
      </w:r>
      <w:r w:rsidRPr="000B5941">
        <w:rPr>
          <w:rFonts w:asciiTheme="minorHAnsi" w:hAnsiTheme="minorHAnsi" w:cstheme="minorHAnsi"/>
          <w:sz w:val="22"/>
          <w:szCs w:val="22"/>
        </w:rPr>
        <w:t>70 - 76.</w:t>
      </w:r>
    </w:p>
    <w:p w14:paraId="035DD2FC" w14:textId="77777777" w:rsidR="000B5941" w:rsidRDefault="000B5941" w:rsidP="000B5941">
      <w:pPr>
        <w:rPr>
          <w:rFonts w:asciiTheme="minorHAnsi" w:hAnsiTheme="minorHAnsi" w:cstheme="minorHAnsi"/>
          <w:sz w:val="22"/>
          <w:szCs w:val="22"/>
        </w:rPr>
      </w:pPr>
    </w:p>
    <w:p w14:paraId="11D7A84F" w14:textId="77777777" w:rsidR="000B5941" w:rsidRDefault="000B5941" w:rsidP="000B5941">
      <w:pPr>
        <w:rPr>
          <w:rFonts w:asciiTheme="minorHAnsi" w:hAnsiTheme="minorHAnsi" w:cstheme="minorHAnsi"/>
          <w:sz w:val="22"/>
          <w:szCs w:val="22"/>
        </w:rPr>
      </w:pPr>
    </w:p>
    <w:p w14:paraId="01FC2446" w14:textId="4173C84A" w:rsidR="00B663FF" w:rsidRPr="000B5941" w:rsidRDefault="00B663FF" w:rsidP="000B5941">
      <w:pPr>
        <w:rPr>
          <w:rFonts w:asciiTheme="minorHAnsi" w:hAnsiTheme="minorHAnsi" w:cstheme="minorHAnsi"/>
          <w:sz w:val="22"/>
          <w:szCs w:val="22"/>
        </w:rPr>
      </w:pPr>
      <w:r w:rsidRPr="000B5941">
        <w:rPr>
          <w:rFonts w:asciiTheme="minorHAnsi" w:hAnsiTheme="minorHAnsi" w:cstheme="minorHAnsi"/>
          <w:sz w:val="22"/>
          <w:szCs w:val="22"/>
        </w:rPr>
        <w:t>4.  Books or texts:</w:t>
      </w:r>
    </w:p>
    <w:p w14:paraId="4108528B" w14:textId="77777777" w:rsidR="005A7586" w:rsidRPr="000B5941" w:rsidRDefault="005A7586" w:rsidP="00B663FF">
      <w:pPr>
        <w:rPr>
          <w:rFonts w:asciiTheme="minorHAnsi" w:hAnsiTheme="minorHAnsi" w:cstheme="minorHAnsi"/>
          <w:sz w:val="22"/>
          <w:szCs w:val="22"/>
        </w:rPr>
      </w:pPr>
    </w:p>
    <w:p w14:paraId="7753726A" w14:textId="77777777" w:rsidR="005A7586" w:rsidRPr="000B5941" w:rsidRDefault="005A7586" w:rsidP="00B663FF">
      <w:pPr>
        <w:rPr>
          <w:rFonts w:asciiTheme="minorHAnsi" w:hAnsiTheme="minorHAnsi" w:cstheme="minorHAnsi"/>
          <w:b/>
          <w:i/>
          <w:sz w:val="22"/>
          <w:szCs w:val="22"/>
        </w:rPr>
      </w:pPr>
      <w:r w:rsidRPr="000B5941">
        <w:rPr>
          <w:rFonts w:asciiTheme="minorHAnsi" w:hAnsiTheme="minorHAnsi" w:cstheme="minorHAnsi"/>
          <w:b/>
          <w:i/>
          <w:sz w:val="22"/>
          <w:szCs w:val="22"/>
        </w:rPr>
        <w:t>Example:</w:t>
      </w:r>
    </w:p>
    <w:p w14:paraId="57594E22" w14:textId="00E4B22C" w:rsidR="00B663FF" w:rsidRPr="000B5941" w:rsidRDefault="00B663FF" w:rsidP="007605C3">
      <w:pPr>
        <w:spacing w:line="480" w:lineRule="auto"/>
        <w:ind w:left="720" w:hanging="720"/>
        <w:rPr>
          <w:rFonts w:asciiTheme="minorHAnsi" w:hAnsiTheme="minorHAnsi" w:cstheme="minorHAnsi"/>
          <w:sz w:val="22"/>
          <w:szCs w:val="22"/>
        </w:rPr>
      </w:pPr>
      <w:r w:rsidRPr="000B5941">
        <w:rPr>
          <w:rFonts w:asciiTheme="minorHAnsi" w:hAnsiTheme="minorHAnsi" w:cstheme="minorHAnsi"/>
          <w:sz w:val="22"/>
          <w:szCs w:val="22"/>
        </w:rPr>
        <w:t xml:space="preserve">Saxe, G.B. (1991).  </w:t>
      </w:r>
      <w:r w:rsidRPr="000B5941">
        <w:rPr>
          <w:rFonts w:asciiTheme="minorHAnsi" w:hAnsiTheme="minorHAnsi" w:cstheme="minorHAnsi"/>
          <w:i/>
          <w:sz w:val="22"/>
          <w:szCs w:val="22"/>
        </w:rPr>
        <w:t>Cultural and cognitive development:  Studies in mathematical understanding.</w:t>
      </w:r>
      <w:r w:rsidRPr="000B5941">
        <w:rPr>
          <w:rFonts w:asciiTheme="minorHAnsi" w:hAnsiTheme="minorHAnsi" w:cstheme="minorHAnsi"/>
          <w:sz w:val="22"/>
          <w:szCs w:val="22"/>
        </w:rPr>
        <w:t xml:space="preserve">  Erlbaum.</w:t>
      </w:r>
    </w:p>
    <w:p w14:paraId="1817517C" w14:textId="77777777" w:rsidR="00B663FF" w:rsidRPr="000B5941" w:rsidRDefault="00B663FF" w:rsidP="00B663FF">
      <w:pPr>
        <w:rPr>
          <w:rFonts w:asciiTheme="minorHAnsi" w:hAnsiTheme="minorHAnsi" w:cstheme="minorHAnsi"/>
          <w:sz w:val="22"/>
          <w:szCs w:val="22"/>
        </w:rPr>
      </w:pPr>
    </w:p>
    <w:p w14:paraId="519DC16F" w14:textId="1960A7FB"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5.  Internet:</w:t>
      </w:r>
    </w:p>
    <w:p w14:paraId="2C12B2CA" w14:textId="77777777" w:rsidR="00B663FF" w:rsidRPr="000B5941" w:rsidRDefault="00B663FF" w:rsidP="00B663FF">
      <w:pPr>
        <w:rPr>
          <w:rFonts w:asciiTheme="minorHAnsi" w:hAnsiTheme="minorHAnsi" w:cstheme="minorHAnsi"/>
          <w:sz w:val="22"/>
          <w:szCs w:val="22"/>
        </w:rPr>
      </w:pPr>
    </w:p>
    <w:p w14:paraId="5037FAE4" w14:textId="3B48AD89" w:rsidR="00B663FF" w:rsidRPr="000B5941" w:rsidRDefault="00B663FF" w:rsidP="00DD05BC">
      <w:pPr>
        <w:pStyle w:val="ListParagraph"/>
        <w:numPr>
          <w:ilvl w:val="1"/>
          <w:numId w:val="5"/>
        </w:numPr>
        <w:tabs>
          <w:tab w:val="left" w:pos="1080"/>
        </w:tabs>
        <w:overflowPunct w:val="0"/>
        <w:autoSpaceDE w:val="0"/>
        <w:autoSpaceDN w:val="0"/>
        <w:adjustRightInd w:val="0"/>
        <w:textAlignment w:val="baseline"/>
        <w:rPr>
          <w:rFonts w:asciiTheme="minorHAnsi" w:hAnsiTheme="minorHAnsi" w:cstheme="minorHAnsi"/>
          <w:sz w:val="22"/>
          <w:szCs w:val="22"/>
        </w:rPr>
      </w:pPr>
      <w:r w:rsidRPr="000B5941">
        <w:rPr>
          <w:rFonts w:asciiTheme="minorHAnsi" w:hAnsiTheme="minorHAnsi" w:cstheme="minorHAnsi"/>
          <w:sz w:val="22"/>
          <w:szCs w:val="22"/>
        </w:rPr>
        <w:t xml:space="preserve"> For books, pamphlets, or text accessed electronically, or an abstract on CD –ROM or a computer program:  provide same author, date and title information required for print books or other non-periodicals, as well as the medium, location, name of publisher/producer or distributor of database program in brackets:</w:t>
      </w:r>
    </w:p>
    <w:p w14:paraId="0EA0D22D" w14:textId="77777777" w:rsidR="00B663FF" w:rsidRPr="000B5941" w:rsidRDefault="00B663FF" w:rsidP="00260AE6">
      <w:pPr>
        <w:pStyle w:val="ListParagraph"/>
        <w:numPr>
          <w:ilvl w:val="1"/>
          <w:numId w:val="5"/>
        </w:numPr>
        <w:tabs>
          <w:tab w:val="left" w:pos="720"/>
        </w:tabs>
        <w:overflowPunct w:val="0"/>
        <w:autoSpaceDE w:val="0"/>
        <w:autoSpaceDN w:val="0"/>
        <w:adjustRightInd w:val="0"/>
        <w:textAlignment w:val="baseline"/>
        <w:rPr>
          <w:rFonts w:asciiTheme="minorHAnsi" w:hAnsiTheme="minorHAnsi" w:cstheme="minorHAnsi"/>
          <w:sz w:val="22"/>
          <w:szCs w:val="22"/>
        </w:rPr>
      </w:pPr>
      <w:r w:rsidRPr="000B5941">
        <w:rPr>
          <w:rFonts w:asciiTheme="minorHAnsi" w:hAnsiTheme="minorHAnsi" w:cstheme="minorHAnsi"/>
          <w:sz w:val="22"/>
          <w:szCs w:val="22"/>
        </w:rPr>
        <w:t>For on-line journal, provide same information as usual and include internet location.</w:t>
      </w:r>
    </w:p>
    <w:p w14:paraId="4AABB78D" w14:textId="77777777" w:rsidR="00B663FF" w:rsidRPr="000B5941" w:rsidRDefault="00B663FF" w:rsidP="00260AE6">
      <w:pPr>
        <w:pStyle w:val="ListParagraph"/>
        <w:numPr>
          <w:ilvl w:val="1"/>
          <w:numId w:val="5"/>
        </w:numPr>
        <w:tabs>
          <w:tab w:val="left" w:pos="720"/>
        </w:tabs>
        <w:overflowPunct w:val="0"/>
        <w:autoSpaceDE w:val="0"/>
        <w:autoSpaceDN w:val="0"/>
        <w:adjustRightInd w:val="0"/>
        <w:textAlignment w:val="baseline"/>
        <w:rPr>
          <w:rFonts w:asciiTheme="minorHAnsi" w:hAnsiTheme="minorHAnsi" w:cstheme="minorHAnsi"/>
          <w:sz w:val="22"/>
          <w:szCs w:val="22"/>
        </w:rPr>
      </w:pPr>
      <w:r w:rsidRPr="000B5941">
        <w:rPr>
          <w:rFonts w:asciiTheme="minorHAnsi" w:hAnsiTheme="minorHAnsi" w:cstheme="minorHAnsi"/>
          <w:sz w:val="22"/>
          <w:szCs w:val="22"/>
        </w:rPr>
        <w:t>For all online material:  provide same information as usual plus retrieval path</w:t>
      </w:r>
      <w:r w:rsidR="008E6138" w:rsidRPr="000B5941">
        <w:rPr>
          <w:rFonts w:asciiTheme="minorHAnsi" w:hAnsiTheme="minorHAnsi" w:cstheme="minorHAnsi"/>
          <w:sz w:val="22"/>
          <w:szCs w:val="22"/>
        </w:rPr>
        <w:t xml:space="preserve"> in the form of website </w:t>
      </w:r>
      <w:proofErr w:type="spellStart"/>
      <w:r w:rsidR="008E6138" w:rsidRPr="000B5941">
        <w:rPr>
          <w:rFonts w:asciiTheme="minorHAnsi" w:hAnsiTheme="minorHAnsi" w:cstheme="minorHAnsi"/>
          <w:sz w:val="22"/>
          <w:szCs w:val="22"/>
        </w:rPr>
        <w:t>url</w:t>
      </w:r>
      <w:proofErr w:type="spellEnd"/>
      <w:r w:rsidR="008E6138" w:rsidRPr="000B5941">
        <w:rPr>
          <w:rFonts w:asciiTheme="minorHAnsi" w:hAnsiTheme="minorHAnsi" w:cstheme="minorHAnsi"/>
          <w:sz w:val="22"/>
          <w:szCs w:val="22"/>
        </w:rPr>
        <w:t xml:space="preserve"> or DOI</w:t>
      </w:r>
      <w:r w:rsidRPr="000B5941">
        <w:rPr>
          <w:rFonts w:asciiTheme="minorHAnsi" w:hAnsiTheme="minorHAnsi" w:cstheme="minorHAnsi"/>
          <w:sz w:val="22"/>
          <w:szCs w:val="22"/>
        </w:rPr>
        <w:t>.</w:t>
      </w:r>
    </w:p>
    <w:p w14:paraId="38AD86B2" w14:textId="77777777" w:rsidR="00B663FF" w:rsidRPr="000B5941" w:rsidRDefault="00B663FF" w:rsidP="00B663FF">
      <w:pPr>
        <w:rPr>
          <w:rFonts w:asciiTheme="minorHAnsi" w:hAnsiTheme="minorHAnsi" w:cstheme="minorHAnsi"/>
          <w:sz w:val="22"/>
          <w:szCs w:val="22"/>
        </w:rPr>
      </w:pPr>
    </w:p>
    <w:p w14:paraId="741538C5" w14:textId="77777777" w:rsidR="00260AE6" w:rsidRPr="000B5941" w:rsidRDefault="00260AE6" w:rsidP="008E6138">
      <w:pPr>
        <w:ind w:left="360" w:hanging="360"/>
        <w:rPr>
          <w:rFonts w:asciiTheme="minorHAnsi" w:hAnsiTheme="minorHAnsi" w:cstheme="minorHAnsi"/>
          <w:b/>
          <w:i/>
          <w:sz w:val="22"/>
          <w:szCs w:val="22"/>
        </w:rPr>
      </w:pPr>
      <w:r w:rsidRPr="000B5941">
        <w:rPr>
          <w:rFonts w:asciiTheme="minorHAnsi" w:hAnsiTheme="minorHAnsi" w:cstheme="minorHAnsi"/>
          <w:b/>
          <w:i/>
          <w:sz w:val="22"/>
          <w:szCs w:val="22"/>
        </w:rPr>
        <w:t>Examples:</w:t>
      </w:r>
    </w:p>
    <w:p w14:paraId="6D2FE329" w14:textId="77777777" w:rsidR="00260AE6" w:rsidRPr="000B5941" w:rsidRDefault="00260AE6" w:rsidP="008E6138">
      <w:pPr>
        <w:ind w:left="360" w:hanging="360"/>
        <w:rPr>
          <w:rFonts w:asciiTheme="minorHAnsi" w:hAnsiTheme="minorHAnsi" w:cstheme="minorHAnsi"/>
          <w:sz w:val="22"/>
          <w:szCs w:val="22"/>
        </w:rPr>
      </w:pPr>
    </w:p>
    <w:p w14:paraId="612A9700" w14:textId="77777777" w:rsidR="008E6138" w:rsidRPr="000B5941" w:rsidRDefault="008E6138" w:rsidP="007605C3">
      <w:pPr>
        <w:spacing w:line="480" w:lineRule="auto"/>
        <w:ind w:left="360" w:hanging="720"/>
        <w:rPr>
          <w:rFonts w:asciiTheme="minorHAnsi" w:hAnsiTheme="minorHAnsi" w:cstheme="minorHAnsi"/>
          <w:sz w:val="22"/>
          <w:szCs w:val="22"/>
        </w:rPr>
      </w:pPr>
      <w:r w:rsidRPr="000B5941">
        <w:rPr>
          <w:rFonts w:asciiTheme="minorHAnsi" w:hAnsiTheme="minorHAnsi" w:cstheme="minorHAnsi"/>
          <w:sz w:val="22"/>
          <w:szCs w:val="22"/>
        </w:rPr>
        <w:t xml:space="preserve">Lombardo, M. P., &amp; </w:t>
      </w:r>
      <w:proofErr w:type="spellStart"/>
      <w:r w:rsidRPr="000B5941">
        <w:rPr>
          <w:rFonts w:asciiTheme="minorHAnsi" w:hAnsiTheme="minorHAnsi" w:cstheme="minorHAnsi"/>
          <w:sz w:val="22"/>
          <w:szCs w:val="22"/>
        </w:rPr>
        <w:t>Deaner</w:t>
      </w:r>
      <w:proofErr w:type="spellEnd"/>
      <w:r w:rsidRPr="000B5941">
        <w:rPr>
          <w:rFonts w:asciiTheme="minorHAnsi" w:hAnsiTheme="minorHAnsi" w:cstheme="minorHAnsi"/>
          <w:sz w:val="22"/>
          <w:szCs w:val="22"/>
        </w:rPr>
        <w:t xml:space="preserve">, R. O. (2014).  You </w:t>
      </w:r>
      <w:proofErr w:type="gramStart"/>
      <w:r w:rsidRPr="000B5941">
        <w:rPr>
          <w:rFonts w:asciiTheme="minorHAnsi" w:hAnsiTheme="minorHAnsi" w:cstheme="minorHAnsi"/>
          <w:sz w:val="22"/>
          <w:szCs w:val="22"/>
        </w:rPr>
        <w:t>can’t</w:t>
      </w:r>
      <w:proofErr w:type="gramEnd"/>
      <w:r w:rsidRPr="000B5941">
        <w:rPr>
          <w:rFonts w:asciiTheme="minorHAnsi" w:hAnsiTheme="minorHAnsi" w:cstheme="minorHAnsi"/>
          <w:sz w:val="22"/>
          <w:szCs w:val="22"/>
        </w:rPr>
        <w:t xml:space="preserve"> teach speed:  Sprinters falsify the deliberate practice model of expertise</w:t>
      </w:r>
      <w:r w:rsidRPr="000B5941">
        <w:rPr>
          <w:rFonts w:asciiTheme="minorHAnsi" w:hAnsiTheme="minorHAnsi" w:cstheme="minorHAnsi"/>
          <w:i/>
          <w:sz w:val="22"/>
          <w:szCs w:val="22"/>
        </w:rPr>
        <w:t>.  Peer</w:t>
      </w:r>
      <w:r w:rsidR="00260AE6" w:rsidRPr="000B5941">
        <w:rPr>
          <w:rFonts w:asciiTheme="minorHAnsi" w:hAnsiTheme="minorHAnsi" w:cstheme="minorHAnsi"/>
          <w:i/>
          <w:sz w:val="22"/>
          <w:szCs w:val="22"/>
        </w:rPr>
        <w:t xml:space="preserve"> </w:t>
      </w:r>
      <w:r w:rsidRPr="000B5941">
        <w:rPr>
          <w:rFonts w:asciiTheme="minorHAnsi" w:hAnsiTheme="minorHAnsi" w:cstheme="minorHAnsi"/>
          <w:i/>
          <w:sz w:val="22"/>
          <w:szCs w:val="22"/>
        </w:rPr>
        <w:t>J</w:t>
      </w:r>
      <w:r w:rsidR="00260AE6" w:rsidRPr="000B5941">
        <w:rPr>
          <w:rFonts w:asciiTheme="minorHAnsi" w:hAnsiTheme="minorHAnsi" w:cstheme="minorHAnsi"/>
          <w:i/>
          <w:sz w:val="22"/>
          <w:szCs w:val="22"/>
        </w:rPr>
        <w:t>ournal,</w:t>
      </w:r>
      <w:r w:rsidRPr="000B5941">
        <w:rPr>
          <w:rFonts w:asciiTheme="minorHAnsi" w:hAnsiTheme="minorHAnsi" w:cstheme="minorHAnsi"/>
          <w:i/>
          <w:sz w:val="22"/>
          <w:szCs w:val="22"/>
        </w:rPr>
        <w:t xml:space="preserve"> 2,</w:t>
      </w:r>
      <w:r w:rsidRPr="000B5941">
        <w:rPr>
          <w:rFonts w:asciiTheme="minorHAnsi" w:hAnsiTheme="minorHAnsi" w:cstheme="minorHAnsi"/>
          <w:sz w:val="22"/>
          <w:szCs w:val="22"/>
        </w:rPr>
        <w:t xml:space="preserve"> 445.    DOI 10.7717/peerj.445</w:t>
      </w:r>
    </w:p>
    <w:p w14:paraId="39EFC5A0" w14:textId="77777777" w:rsidR="008E6138" w:rsidRPr="000B5941" w:rsidRDefault="008E6138" w:rsidP="007605C3">
      <w:pPr>
        <w:spacing w:line="480" w:lineRule="auto"/>
        <w:ind w:left="360" w:hanging="720"/>
        <w:rPr>
          <w:rFonts w:asciiTheme="minorHAnsi" w:hAnsiTheme="minorHAnsi" w:cstheme="minorHAnsi"/>
          <w:sz w:val="22"/>
          <w:szCs w:val="22"/>
        </w:rPr>
      </w:pPr>
    </w:p>
    <w:p w14:paraId="3E7D50CF" w14:textId="77777777" w:rsidR="008E6138" w:rsidRPr="000B5941" w:rsidRDefault="008E6138" w:rsidP="007605C3">
      <w:pPr>
        <w:spacing w:line="480" w:lineRule="auto"/>
        <w:ind w:left="450" w:hanging="720"/>
        <w:rPr>
          <w:rFonts w:asciiTheme="minorHAnsi" w:hAnsiTheme="minorHAnsi" w:cstheme="minorHAnsi"/>
          <w:i/>
          <w:sz w:val="22"/>
          <w:szCs w:val="22"/>
        </w:rPr>
      </w:pPr>
      <w:r w:rsidRPr="000B5941">
        <w:rPr>
          <w:rFonts w:asciiTheme="minorHAnsi" w:hAnsiTheme="minorHAnsi" w:cstheme="minorHAnsi"/>
          <w:sz w:val="22"/>
          <w:szCs w:val="22"/>
        </w:rPr>
        <w:t xml:space="preserve">Steinberg, F., </w:t>
      </w:r>
      <w:proofErr w:type="spellStart"/>
      <w:r w:rsidRPr="000B5941">
        <w:rPr>
          <w:rFonts w:asciiTheme="minorHAnsi" w:hAnsiTheme="minorHAnsi" w:cstheme="minorHAnsi"/>
          <w:sz w:val="22"/>
          <w:szCs w:val="22"/>
        </w:rPr>
        <w:t>Pixa</w:t>
      </w:r>
      <w:proofErr w:type="spellEnd"/>
      <w:r w:rsidRPr="000B5941">
        <w:rPr>
          <w:rFonts w:asciiTheme="minorHAnsi" w:hAnsiTheme="minorHAnsi" w:cstheme="minorHAnsi"/>
          <w:sz w:val="22"/>
          <w:szCs w:val="22"/>
        </w:rPr>
        <w:t xml:space="preserve">, N. H., &amp; </w:t>
      </w:r>
      <w:proofErr w:type="spellStart"/>
      <w:r w:rsidRPr="000B5941">
        <w:rPr>
          <w:rFonts w:asciiTheme="minorHAnsi" w:hAnsiTheme="minorHAnsi" w:cstheme="minorHAnsi"/>
          <w:sz w:val="22"/>
          <w:szCs w:val="22"/>
        </w:rPr>
        <w:t>Doppelmayr</w:t>
      </w:r>
      <w:proofErr w:type="spellEnd"/>
      <w:r w:rsidRPr="000B5941">
        <w:rPr>
          <w:rFonts w:asciiTheme="minorHAnsi" w:hAnsiTheme="minorHAnsi" w:cstheme="minorHAnsi"/>
          <w:sz w:val="22"/>
          <w:szCs w:val="22"/>
        </w:rPr>
        <w:t xml:space="preserve">, M. (2016). Mirror visual feedback training improves </w:t>
      </w:r>
      <w:proofErr w:type="spellStart"/>
      <w:r w:rsidRPr="000B5941">
        <w:rPr>
          <w:rFonts w:asciiTheme="minorHAnsi" w:hAnsiTheme="minorHAnsi" w:cstheme="minorHAnsi"/>
          <w:sz w:val="22"/>
          <w:szCs w:val="22"/>
        </w:rPr>
        <w:t>intermanual</w:t>
      </w:r>
      <w:proofErr w:type="spellEnd"/>
      <w:r w:rsidRPr="000B5941">
        <w:rPr>
          <w:rFonts w:asciiTheme="minorHAnsi" w:hAnsiTheme="minorHAnsi" w:cstheme="minorHAnsi"/>
          <w:sz w:val="22"/>
          <w:szCs w:val="22"/>
        </w:rPr>
        <w:t xml:space="preserve"> transfer in a sport-specific task:  A comparison between different skill levels.  </w:t>
      </w:r>
      <w:r w:rsidRPr="000B5941">
        <w:rPr>
          <w:rFonts w:asciiTheme="minorHAnsi" w:hAnsiTheme="minorHAnsi" w:cstheme="minorHAnsi"/>
          <w:i/>
          <w:sz w:val="22"/>
          <w:szCs w:val="22"/>
        </w:rPr>
        <w:t xml:space="preserve">Neural Plasticity, 2016, </w:t>
      </w:r>
      <w:r w:rsidRPr="000B5941">
        <w:rPr>
          <w:rFonts w:asciiTheme="minorHAnsi" w:hAnsiTheme="minorHAnsi" w:cstheme="minorHAnsi"/>
          <w:sz w:val="22"/>
          <w:szCs w:val="22"/>
        </w:rPr>
        <w:t xml:space="preserve">Retrieved from </w:t>
      </w:r>
      <w:hyperlink r:id="rId7" w:history="1">
        <w:r w:rsidRPr="000B5941">
          <w:rPr>
            <w:rStyle w:val="Hyperlink"/>
            <w:rFonts w:asciiTheme="minorHAnsi" w:hAnsiTheme="minorHAnsi" w:cstheme="minorHAnsi"/>
            <w:color w:val="auto"/>
            <w:sz w:val="22"/>
            <w:szCs w:val="22"/>
          </w:rPr>
          <w:t>http://dx.doi.org/10.1155/2016/8628039</w:t>
        </w:r>
      </w:hyperlink>
      <w:r w:rsidRPr="000B5941">
        <w:rPr>
          <w:rFonts w:asciiTheme="minorHAnsi" w:hAnsiTheme="minorHAnsi" w:cstheme="minorHAnsi"/>
          <w:sz w:val="22"/>
          <w:szCs w:val="22"/>
        </w:rPr>
        <w:t>.</w:t>
      </w:r>
      <w:r w:rsidRPr="000B5941">
        <w:rPr>
          <w:rFonts w:asciiTheme="minorHAnsi" w:hAnsiTheme="minorHAnsi" w:cstheme="minorHAnsi"/>
          <w:i/>
          <w:sz w:val="22"/>
          <w:szCs w:val="22"/>
        </w:rPr>
        <w:t xml:space="preserve"> </w:t>
      </w:r>
    </w:p>
    <w:p w14:paraId="411EE938" w14:textId="77777777" w:rsidR="00B663FF" w:rsidRPr="000B5941" w:rsidRDefault="00B663FF" w:rsidP="00B663FF">
      <w:pPr>
        <w:spacing w:after="160" w:line="259" w:lineRule="auto"/>
        <w:rPr>
          <w:rFonts w:asciiTheme="minorHAnsi" w:hAnsiTheme="minorHAnsi" w:cstheme="minorHAnsi"/>
          <w:sz w:val="22"/>
          <w:szCs w:val="22"/>
        </w:rPr>
      </w:pPr>
    </w:p>
    <w:p w14:paraId="59E5E5E1" w14:textId="75162314" w:rsidR="00B663FF" w:rsidRPr="000B5941" w:rsidRDefault="00B663FF" w:rsidP="000B5941">
      <w:pPr>
        <w:pStyle w:val="ListParagraph"/>
        <w:numPr>
          <w:ilvl w:val="0"/>
          <w:numId w:val="10"/>
        </w:numPr>
        <w:rPr>
          <w:rFonts w:asciiTheme="minorHAnsi" w:hAnsiTheme="minorHAnsi" w:cstheme="minorHAnsi"/>
          <w:sz w:val="22"/>
          <w:szCs w:val="22"/>
        </w:rPr>
      </w:pPr>
      <w:r w:rsidRPr="000B5941">
        <w:rPr>
          <w:rFonts w:asciiTheme="minorHAnsi" w:hAnsiTheme="minorHAnsi" w:cstheme="minorHAnsi"/>
          <w:sz w:val="22"/>
          <w:szCs w:val="22"/>
        </w:rPr>
        <w:lastRenderedPageBreak/>
        <w:t xml:space="preserve"> Reference citations in text:</w:t>
      </w:r>
    </w:p>
    <w:p w14:paraId="63B0CF17" w14:textId="77777777" w:rsidR="00B663FF" w:rsidRPr="000B5941" w:rsidRDefault="00B663FF" w:rsidP="00260AE6">
      <w:pPr>
        <w:ind w:left="1080"/>
        <w:rPr>
          <w:rFonts w:asciiTheme="minorHAnsi" w:hAnsiTheme="minorHAnsi" w:cstheme="minorHAnsi"/>
          <w:sz w:val="22"/>
          <w:szCs w:val="22"/>
        </w:rPr>
      </w:pPr>
      <w:r w:rsidRPr="000B5941">
        <w:rPr>
          <w:rFonts w:asciiTheme="minorHAnsi" w:hAnsiTheme="minorHAnsi" w:cstheme="minorHAnsi"/>
          <w:sz w:val="22"/>
          <w:szCs w:val="22"/>
        </w:rPr>
        <w:t xml:space="preserve">Every time you use someone else’s ideas, </w:t>
      </w:r>
      <w:proofErr w:type="gramStart"/>
      <w:r w:rsidRPr="000B5941">
        <w:rPr>
          <w:rFonts w:asciiTheme="minorHAnsi" w:hAnsiTheme="minorHAnsi" w:cstheme="minorHAnsi"/>
          <w:sz w:val="22"/>
          <w:szCs w:val="22"/>
        </w:rPr>
        <w:t>words</w:t>
      </w:r>
      <w:proofErr w:type="gramEnd"/>
      <w:r w:rsidRPr="000B5941">
        <w:rPr>
          <w:rFonts w:asciiTheme="minorHAnsi" w:hAnsiTheme="minorHAnsi" w:cstheme="minorHAnsi"/>
          <w:sz w:val="22"/>
          <w:szCs w:val="22"/>
        </w:rPr>
        <w:t xml:space="preserve"> or materials you must cite that reference in the text.  Every citation in your reference list must be found in your text and vice versa.</w:t>
      </w:r>
    </w:p>
    <w:p w14:paraId="110583D8" w14:textId="77777777" w:rsidR="00B663FF" w:rsidRPr="000B5941" w:rsidRDefault="00B663FF" w:rsidP="00B663FF">
      <w:pPr>
        <w:rPr>
          <w:rFonts w:asciiTheme="minorHAnsi" w:hAnsiTheme="minorHAnsi" w:cstheme="minorHAnsi"/>
          <w:sz w:val="22"/>
          <w:szCs w:val="22"/>
        </w:rPr>
      </w:pPr>
    </w:p>
    <w:p w14:paraId="1B9FAAD2"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Single author:</w:t>
      </w:r>
    </w:p>
    <w:p w14:paraId="5768FA5A"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Smith (</w:t>
      </w:r>
      <w:r w:rsidR="00260AE6" w:rsidRPr="000B5941">
        <w:rPr>
          <w:rFonts w:asciiTheme="minorHAnsi" w:hAnsiTheme="minorHAnsi" w:cstheme="minorHAnsi"/>
          <w:sz w:val="22"/>
          <w:szCs w:val="22"/>
        </w:rPr>
        <w:t>2016</w:t>
      </w:r>
      <w:r w:rsidRPr="000B5941">
        <w:rPr>
          <w:rFonts w:asciiTheme="minorHAnsi" w:hAnsiTheme="minorHAnsi" w:cstheme="minorHAnsi"/>
          <w:sz w:val="22"/>
          <w:szCs w:val="22"/>
        </w:rPr>
        <w:t>) compared reaction times...</w:t>
      </w:r>
    </w:p>
    <w:p w14:paraId="71593425"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In a recent study of reaction ti</w:t>
      </w:r>
      <w:r w:rsidR="00260AE6" w:rsidRPr="000B5941">
        <w:rPr>
          <w:rFonts w:asciiTheme="minorHAnsi" w:hAnsiTheme="minorHAnsi" w:cstheme="minorHAnsi"/>
          <w:sz w:val="22"/>
          <w:szCs w:val="22"/>
        </w:rPr>
        <w:t>mes, Smith (2016) found that...Sh</w:t>
      </w:r>
      <w:r w:rsidRPr="000B5941">
        <w:rPr>
          <w:rFonts w:asciiTheme="minorHAnsi" w:hAnsiTheme="minorHAnsi" w:cstheme="minorHAnsi"/>
          <w:sz w:val="22"/>
          <w:szCs w:val="22"/>
        </w:rPr>
        <w:t>e also...</w:t>
      </w:r>
    </w:p>
    <w:p w14:paraId="06326D66"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 xml:space="preserve">A recent </w:t>
      </w:r>
      <w:r w:rsidR="00260AE6" w:rsidRPr="000B5941">
        <w:rPr>
          <w:rFonts w:asciiTheme="minorHAnsi" w:hAnsiTheme="minorHAnsi" w:cstheme="minorHAnsi"/>
          <w:sz w:val="22"/>
          <w:szCs w:val="22"/>
        </w:rPr>
        <w:t>reaction time study (Smith, 2016</w:t>
      </w:r>
      <w:r w:rsidRPr="000B5941">
        <w:rPr>
          <w:rFonts w:asciiTheme="minorHAnsi" w:hAnsiTheme="minorHAnsi" w:cstheme="minorHAnsi"/>
          <w:sz w:val="22"/>
          <w:szCs w:val="22"/>
        </w:rPr>
        <w:t>) showed that...</w:t>
      </w:r>
    </w:p>
    <w:p w14:paraId="579BA291" w14:textId="77777777" w:rsidR="00B663FF" w:rsidRPr="000B5941" w:rsidRDefault="00B663FF" w:rsidP="00B663FF">
      <w:pPr>
        <w:rPr>
          <w:rFonts w:asciiTheme="minorHAnsi" w:hAnsiTheme="minorHAnsi" w:cstheme="minorHAnsi"/>
          <w:sz w:val="22"/>
          <w:szCs w:val="22"/>
        </w:rPr>
      </w:pPr>
    </w:p>
    <w:p w14:paraId="08B87D94"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Two authors:</w:t>
      </w:r>
    </w:p>
    <w:p w14:paraId="28B655A2"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William and Jones (</w:t>
      </w:r>
      <w:r w:rsidR="00260AE6" w:rsidRPr="000B5941">
        <w:rPr>
          <w:rFonts w:asciiTheme="minorHAnsi" w:hAnsiTheme="minorHAnsi" w:cstheme="minorHAnsi"/>
          <w:sz w:val="22"/>
          <w:szCs w:val="22"/>
        </w:rPr>
        <w:t>201</w:t>
      </w:r>
      <w:r w:rsidRPr="000B5941">
        <w:rPr>
          <w:rFonts w:asciiTheme="minorHAnsi" w:hAnsiTheme="minorHAnsi" w:cstheme="minorHAnsi"/>
          <w:sz w:val="22"/>
          <w:szCs w:val="22"/>
        </w:rPr>
        <w:t>4) found that...</w:t>
      </w:r>
    </w:p>
    <w:p w14:paraId="75FFEA89"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 xml:space="preserve">as has been shown (William &amp; Jones, </w:t>
      </w:r>
      <w:r w:rsidR="00260AE6" w:rsidRPr="000B5941">
        <w:rPr>
          <w:rFonts w:asciiTheme="minorHAnsi" w:hAnsiTheme="minorHAnsi" w:cstheme="minorHAnsi"/>
          <w:sz w:val="22"/>
          <w:szCs w:val="22"/>
        </w:rPr>
        <w:t>2014), speed increases when….</w:t>
      </w:r>
    </w:p>
    <w:p w14:paraId="75D57CEE" w14:textId="77777777" w:rsidR="00B663FF" w:rsidRPr="000B5941" w:rsidRDefault="00B663FF" w:rsidP="00B663FF">
      <w:pPr>
        <w:rPr>
          <w:rFonts w:asciiTheme="minorHAnsi" w:hAnsiTheme="minorHAnsi" w:cstheme="minorHAnsi"/>
          <w:sz w:val="22"/>
          <w:szCs w:val="22"/>
        </w:rPr>
      </w:pPr>
    </w:p>
    <w:p w14:paraId="1A26BDB6"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Three or more authors:</w:t>
      </w:r>
    </w:p>
    <w:p w14:paraId="0797FC21" w14:textId="77777777" w:rsidR="000B5941" w:rsidRDefault="00B663FF" w:rsidP="000B5941">
      <w:pPr>
        <w:pStyle w:val="NormalWeb"/>
        <w:spacing w:before="0" w:beforeAutospacing="0" w:after="0" w:afterAutospacing="0"/>
        <w:rPr>
          <w:rFonts w:asciiTheme="minorHAnsi" w:hAnsiTheme="minorHAnsi" w:cstheme="minorHAnsi"/>
          <w:color w:val="333333"/>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r>
      <w:r w:rsidR="000B5941" w:rsidRPr="000B5941">
        <w:rPr>
          <w:rFonts w:asciiTheme="minorHAnsi" w:hAnsiTheme="minorHAnsi" w:cstheme="minorHAnsi"/>
          <w:color w:val="333333"/>
          <w:sz w:val="22"/>
          <w:szCs w:val="22"/>
        </w:rPr>
        <w:t xml:space="preserve">List only the first author’s name followed by “et al.” in every citation, even the first, </w:t>
      </w:r>
    </w:p>
    <w:p w14:paraId="4A1F5EB2" w14:textId="0686521F" w:rsidR="000B5941" w:rsidRPr="000B5941" w:rsidRDefault="000B5941" w:rsidP="000B5941">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Pr="000B5941">
        <w:rPr>
          <w:rFonts w:asciiTheme="minorHAnsi" w:hAnsiTheme="minorHAnsi" w:cstheme="minorHAnsi"/>
          <w:color w:val="333333"/>
          <w:sz w:val="22"/>
          <w:szCs w:val="22"/>
        </w:rPr>
        <w:t>unless doing so would create ambiguity between different sources.</w:t>
      </w:r>
    </w:p>
    <w:p w14:paraId="7C6F53DA" w14:textId="77777777" w:rsidR="000B5941" w:rsidRDefault="000B5941" w:rsidP="000B5941">
      <w:pPr>
        <w:rPr>
          <w:rFonts w:asciiTheme="minorHAnsi" w:hAnsiTheme="minorHAnsi" w:cstheme="minorHAnsi"/>
          <w:color w:val="333333"/>
          <w:sz w:val="22"/>
          <w:szCs w:val="22"/>
        </w:rPr>
      </w:pPr>
    </w:p>
    <w:p w14:paraId="3080B220" w14:textId="6A0928CE" w:rsidR="000B5941" w:rsidRPr="000B5941" w:rsidRDefault="000B5941" w:rsidP="000B5941">
      <w:pPr>
        <w:rPr>
          <w:rFonts w:asciiTheme="minorHAnsi" w:hAnsiTheme="minorHAnsi" w:cstheme="minorHAnsi"/>
          <w:color w:val="333333"/>
          <w:sz w:val="22"/>
          <w:szCs w:val="22"/>
        </w:rPr>
      </w:pPr>
      <w:r w:rsidRPr="000B5941">
        <w:rPr>
          <w:rFonts w:asciiTheme="minorHAnsi" w:hAnsiTheme="minorHAnsi" w:cstheme="minorHAnsi"/>
          <w:color w:val="333333"/>
          <w:sz w:val="22"/>
          <w:szCs w:val="22"/>
        </w:rPr>
        <w:t>(</w:t>
      </w:r>
      <w:proofErr w:type="spellStart"/>
      <w:r w:rsidRPr="000B5941">
        <w:rPr>
          <w:rFonts w:asciiTheme="minorHAnsi" w:hAnsiTheme="minorHAnsi" w:cstheme="minorHAnsi"/>
          <w:color w:val="333333"/>
          <w:sz w:val="22"/>
          <w:szCs w:val="22"/>
        </w:rPr>
        <w:t>Kernis</w:t>
      </w:r>
      <w:proofErr w:type="spellEnd"/>
      <w:r w:rsidRPr="000B5941">
        <w:rPr>
          <w:rFonts w:asciiTheme="minorHAnsi" w:hAnsiTheme="minorHAnsi" w:cstheme="minorHAnsi"/>
          <w:color w:val="333333"/>
          <w:sz w:val="22"/>
          <w:szCs w:val="22"/>
        </w:rPr>
        <w:t xml:space="preserve"> et al., 1993)</w:t>
      </w:r>
    </w:p>
    <w:p w14:paraId="543E38D6" w14:textId="77777777" w:rsidR="000B5941" w:rsidRPr="000B5941" w:rsidRDefault="000B5941" w:rsidP="000B5941">
      <w:pPr>
        <w:rPr>
          <w:rFonts w:asciiTheme="minorHAnsi" w:hAnsiTheme="minorHAnsi" w:cstheme="minorHAnsi"/>
          <w:color w:val="333333"/>
          <w:sz w:val="22"/>
          <w:szCs w:val="22"/>
        </w:rPr>
      </w:pPr>
      <w:proofErr w:type="spellStart"/>
      <w:r w:rsidRPr="000B5941">
        <w:rPr>
          <w:rFonts w:asciiTheme="minorHAnsi" w:hAnsiTheme="minorHAnsi" w:cstheme="minorHAnsi"/>
          <w:color w:val="333333"/>
          <w:sz w:val="22"/>
          <w:szCs w:val="22"/>
        </w:rPr>
        <w:t>Kernis</w:t>
      </w:r>
      <w:proofErr w:type="spellEnd"/>
      <w:r w:rsidRPr="000B5941">
        <w:rPr>
          <w:rFonts w:asciiTheme="minorHAnsi" w:hAnsiTheme="minorHAnsi" w:cstheme="minorHAnsi"/>
          <w:color w:val="333333"/>
          <w:sz w:val="22"/>
          <w:szCs w:val="22"/>
        </w:rPr>
        <w:t xml:space="preserve"> et al. (1993) suggest...</w:t>
      </w:r>
    </w:p>
    <w:p w14:paraId="146AF1DE" w14:textId="77777777" w:rsidR="000B5941" w:rsidRDefault="000B5941" w:rsidP="000B5941">
      <w:pPr>
        <w:rPr>
          <w:rFonts w:asciiTheme="minorHAnsi" w:hAnsiTheme="minorHAnsi" w:cstheme="minorHAnsi"/>
          <w:color w:val="333333"/>
          <w:sz w:val="22"/>
          <w:szCs w:val="22"/>
        </w:rPr>
      </w:pPr>
    </w:p>
    <w:p w14:paraId="721740F5" w14:textId="55F0DD69" w:rsidR="000B5941" w:rsidRPr="000B5941" w:rsidRDefault="000B5941" w:rsidP="000B5941">
      <w:pPr>
        <w:rPr>
          <w:rFonts w:asciiTheme="minorHAnsi" w:hAnsiTheme="minorHAnsi" w:cstheme="minorHAnsi"/>
          <w:color w:val="333333"/>
          <w:sz w:val="22"/>
          <w:szCs w:val="22"/>
        </w:rPr>
      </w:pPr>
      <w:r w:rsidRPr="000B5941">
        <w:rPr>
          <w:rFonts w:asciiTheme="minorHAnsi" w:hAnsiTheme="minorHAnsi" w:cstheme="minorHAnsi"/>
          <w:color w:val="333333"/>
          <w:sz w:val="22"/>
          <w:szCs w:val="22"/>
        </w:rPr>
        <w:t>In </w:t>
      </w:r>
      <w:r w:rsidRPr="000B5941">
        <w:rPr>
          <w:rFonts w:asciiTheme="minorHAnsi" w:hAnsiTheme="minorHAnsi" w:cstheme="minorHAnsi"/>
          <w:i/>
          <w:iCs/>
          <w:color w:val="333333"/>
          <w:sz w:val="22"/>
          <w:szCs w:val="22"/>
        </w:rPr>
        <w:t>et al.</w:t>
      </w:r>
      <w:r w:rsidRPr="000B5941">
        <w:rPr>
          <w:rFonts w:asciiTheme="minorHAnsi" w:hAnsiTheme="minorHAnsi" w:cstheme="minorHAnsi"/>
          <w:color w:val="333333"/>
          <w:sz w:val="22"/>
          <w:szCs w:val="22"/>
        </w:rPr>
        <w:t xml:space="preserve">, </w:t>
      </w:r>
      <w:r w:rsidRPr="000B5941">
        <w:rPr>
          <w:rFonts w:asciiTheme="minorHAnsi" w:hAnsiTheme="minorHAnsi" w:cstheme="minorHAnsi"/>
          <w:i/>
          <w:iCs/>
          <w:color w:val="333333"/>
          <w:sz w:val="22"/>
          <w:szCs w:val="22"/>
        </w:rPr>
        <w:t>et</w:t>
      </w:r>
      <w:r w:rsidRPr="000B5941">
        <w:rPr>
          <w:rFonts w:asciiTheme="minorHAnsi" w:hAnsiTheme="minorHAnsi" w:cstheme="minorHAnsi"/>
          <w:color w:val="333333"/>
          <w:sz w:val="22"/>
          <w:szCs w:val="22"/>
        </w:rPr>
        <w:t> should not be followed by a period. Only "al" should be followed by a period.</w:t>
      </w:r>
    </w:p>
    <w:p w14:paraId="0123E155" w14:textId="77777777" w:rsidR="000B5941" w:rsidRPr="000B5941" w:rsidRDefault="000B5941" w:rsidP="000B5941">
      <w:pPr>
        <w:rPr>
          <w:rFonts w:asciiTheme="minorHAnsi" w:hAnsiTheme="minorHAnsi" w:cstheme="minorHAnsi"/>
          <w:color w:val="333333"/>
          <w:sz w:val="22"/>
          <w:szCs w:val="22"/>
        </w:rPr>
      </w:pPr>
      <w:r w:rsidRPr="000B5941">
        <w:rPr>
          <w:rFonts w:asciiTheme="minorHAnsi" w:hAnsiTheme="minorHAnsi" w:cstheme="minorHAnsi"/>
          <w:color w:val="333333"/>
          <w:sz w:val="22"/>
          <w:szCs w:val="22"/>
        </w:rPr>
        <w:t xml:space="preserve">If </w:t>
      </w:r>
      <w:proofErr w:type="gramStart"/>
      <w:r w:rsidRPr="000B5941">
        <w:rPr>
          <w:rFonts w:asciiTheme="minorHAnsi" w:hAnsiTheme="minorHAnsi" w:cstheme="minorHAnsi"/>
          <w:color w:val="333333"/>
          <w:sz w:val="22"/>
          <w:szCs w:val="22"/>
        </w:rPr>
        <w:t>you’re</w:t>
      </w:r>
      <w:proofErr w:type="gramEnd"/>
      <w:r w:rsidRPr="000B5941">
        <w:rPr>
          <w:rFonts w:asciiTheme="minorHAnsi" w:hAnsiTheme="minorHAnsi" w:cstheme="minorHAnsi"/>
          <w:color w:val="333333"/>
          <w:sz w:val="22"/>
          <w:szCs w:val="22"/>
        </w:rPr>
        <w:t xml:space="preserve"> citing multiple works with similar groups of authors, and the shortened “et al” citation form of each source would be the same, you’ll need to avoid ambiguity by writing out more names.</w:t>
      </w:r>
    </w:p>
    <w:p w14:paraId="0B51DE48" w14:textId="588823C3" w:rsidR="00F72355" w:rsidRPr="000B5941" w:rsidRDefault="00F72355" w:rsidP="000B5941">
      <w:pPr>
        <w:rPr>
          <w:rFonts w:asciiTheme="minorHAnsi" w:hAnsiTheme="minorHAnsi" w:cstheme="minorHAnsi"/>
          <w:b/>
          <w:sz w:val="22"/>
          <w:szCs w:val="22"/>
        </w:rPr>
      </w:pPr>
    </w:p>
    <w:p w14:paraId="05495289" w14:textId="77777777" w:rsidR="000B5941" w:rsidRPr="000B5941" w:rsidRDefault="000B5941" w:rsidP="000B5941">
      <w:pPr>
        <w:rPr>
          <w:rFonts w:asciiTheme="minorHAnsi" w:hAnsiTheme="minorHAnsi" w:cstheme="minorHAnsi"/>
          <w:color w:val="333333"/>
          <w:sz w:val="22"/>
          <w:szCs w:val="22"/>
        </w:rPr>
      </w:pPr>
      <w:r w:rsidRPr="000B5941">
        <w:rPr>
          <w:rFonts w:asciiTheme="minorHAnsi" w:hAnsiTheme="minorHAnsi" w:cstheme="minorHAnsi"/>
          <w:color w:val="333333"/>
          <w:sz w:val="22"/>
          <w:szCs w:val="22"/>
        </w:rPr>
        <w:t>When your parenthetical citation includes two or more works, order them the same way they appear in the reference list (viz., alphabetically), separated by a semi-colon.</w:t>
      </w:r>
    </w:p>
    <w:p w14:paraId="68F00325" w14:textId="77777777" w:rsidR="000B5941" w:rsidRPr="000B5941" w:rsidRDefault="000B5941" w:rsidP="000B5941">
      <w:pPr>
        <w:rPr>
          <w:rFonts w:asciiTheme="minorHAnsi" w:hAnsiTheme="minorHAnsi" w:cstheme="minorHAnsi"/>
          <w:color w:val="333333"/>
          <w:sz w:val="22"/>
          <w:szCs w:val="22"/>
        </w:rPr>
      </w:pPr>
      <w:r w:rsidRPr="000B5941">
        <w:rPr>
          <w:rFonts w:asciiTheme="minorHAnsi" w:hAnsiTheme="minorHAnsi" w:cstheme="minorHAnsi"/>
          <w:color w:val="333333"/>
          <w:sz w:val="22"/>
          <w:szCs w:val="22"/>
        </w:rPr>
        <w:t>(Berndt, 2002; Harlow, 1983)</w:t>
      </w:r>
    </w:p>
    <w:p w14:paraId="5EC92341" w14:textId="76E68A01" w:rsidR="00F72355" w:rsidRPr="000B5941" w:rsidRDefault="00F72355" w:rsidP="00B663FF">
      <w:pPr>
        <w:rPr>
          <w:rFonts w:asciiTheme="minorHAnsi" w:hAnsiTheme="minorHAnsi" w:cstheme="minorHAnsi"/>
          <w:sz w:val="22"/>
          <w:szCs w:val="22"/>
        </w:rPr>
      </w:pPr>
    </w:p>
    <w:p w14:paraId="655A702B" w14:textId="77777777" w:rsidR="00F72355" w:rsidRPr="000B5941" w:rsidRDefault="00F72355" w:rsidP="00B663FF">
      <w:pPr>
        <w:rPr>
          <w:rFonts w:asciiTheme="minorHAnsi" w:hAnsiTheme="minorHAnsi" w:cstheme="minorHAnsi"/>
          <w:sz w:val="22"/>
          <w:szCs w:val="22"/>
        </w:rPr>
      </w:pPr>
    </w:p>
    <w:p w14:paraId="598E0F9D"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Direct quotations:</w:t>
      </w:r>
    </w:p>
    <w:p w14:paraId="39F9ECC0"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For a direct quotation, use the same formats as above but include page</w:t>
      </w:r>
    </w:p>
    <w:p w14:paraId="43FC5F1C"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 xml:space="preserve">number(s), or paragraph number(s) for electronic text.  You will not need to </w:t>
      </w:r>
    </w:p>
    <w:p w14:paraId="43D99B73"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include page numbers when paraphrasing or describing ideas or research, but</w:t>
      </w:r>
    </w:p>
    <w:p w14:paraId="0E2D624C" w14:textId="77777777" w:rsidR="00B663FF" w:rsidRPr="000B5941" w:rsidRDefault="00B663FF" w:rsidP="00260AE6">
      <w:pPr>
        <w:ind w:left="720"/>
        <w:rPr>
          <w:rFonts w:asciiTheme="minorHAnsi" w:hAnsiTheme="minorHAnsi" w:cstheme="minorHAnsi"/>
          <w:sz w:val="22"/>
          <w:szCs w:val="22"/>
        </w:rPr>
      </w:pPr>
      <w:r w:rsidRPr="000B5941">
        <w:rPr>
          <w:rFonts w:asciiTheme="minorHAnsi" w:hAnsiTheme="minorHAnsi" w:cstheme="minorHAnsi"/>
          <w:sz w:val="22"/>
          <w:szCs w:val="22"/>
        </w:rPr>
        <w:t>please remember to cite the author each time.</w:t>
      </w:r>
      <w:r w:rsidR="00F72355" w:rsidRPr="000B5941">
        <w:rPr>
          <w:rFonts w:asciiTheme="minorHAnsi" w:hAnsiTheme="minorHAnsi" w:cstheme="minorHAnsi"/>
          <w:sz w:val="22"/>
          <w:szCs w:val="22"/>
        </w:rPr>
        <w:t xml:space="preserve">  A single page is indicated by p. (p. 45) and multiple pages by pp. (pp. 7-10).  </w:t>
      </w:r>
    </w:p>
    <w:p w14:paraId="7E20B713"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r>
      <w:r w:rsidRPr="000B5941">
        <w:rPr>
          <w:rFonts w:asciiTheme="minorHAnsi" w:hAnsiTheme="minorHAnsi" w:cstheme="minorHAnsi"/>
          <w:sz w:val="22"/>
          <w:szCs w:val="22"/>
        </w:rPr>
        <w:tab/>
        <w:t xml:space="preserve">Quotations of 40 or more words should be blocked within the text:  </w:t>
      </w:r>
    </w:p>
    <w:p w14:paraId="481C6051"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skip a line between text and quotation, single space quotation, indent five spaces</w:t>
      </w:r>
    </w:p>
    <w:p w14:paraId="03A7EC8E" w14:textId="77777777" w:rsidR="00B663FF" w:rsidRPr="000B5941" w:rsidRDefault="00B663FF" w:rsidP="00B663FF">
      <w:pPr>
        <w:rPr>
          <w:rFonts w:asciiTheme="minorHAnsi" w:hAnsiTheme="minorHAnsi" w:cstheme="minorHAnsi"/>
          <w:sz w:val="22"/>
          <w:szCs w:val="22"/>
        </w:rPr>
      </w:pPr>
      <w:r w:rsidRPr="000B5941">
        <w:rPr>
          <w:rFonts w:asciiTheme="minorHAnsi" w:hAnsiTheme="minorHAnsi" w:cstheme="minorHAnsi"/>
          <w:sz w:val="22"/>
          <w:szCs w:val="22"/>
        </w:rPr>
        <w:tab/>
        <w:t>on both sides, and do not use quotation marks.</w:t>
      </w:r>
    </w:p>
    <w:p w14:paraId="5C2AB0FE" w14:textId="77777777" w:rsidR="00B663FF" w:rsidRPr="000B5941" w:rsidRDefault="00B663FF" w:rsidP="00B663FF">
      <w:pPr>
        <w:spacing w:after="160" w:line="259" w:lineRule="auto"/>
        <w:rPr>
          <w:rFonts w:asciiTheme="minorHAnsi" w:hAnsiTheme="minorHAnsi" w:cstheme="minorHAnsi"/>
          <w:sz w:val="22"/>
          <w:szCs w:val="22"/>
        </w:rPr>
      </w:pPr>
    </w:p>
    <w:p w14:paraId="6CD4DCF5" w14:textId="65CD9AA0" w:rsidR="0059275D" w:rsidRPr="000B5941" w:rsidRDefault="00260AE6" w:rsidP="000B5941">
      <w:pPr>
        <w:rPr>
          <w:rFonts w:asciiTheme="minorHAnsi" w:hAnsiTheme="minorHAnsi" w:cstheme="minorHAnsi"/>
          <w:sz w:val="22"/>
          <w:szCs w:val="22"/>
        </w:rPr>
      </w:pPr>
      <w:r w:rsidRPr="000B5941">
        <w:rPr>
          <w:rFonts w:asciiTheme="minorHAnsi" w:hAnsiTheme="minorHAnsi" w:cstheme="minorHAnsi"/>
          <w:sz w:val="22"/>
          <w:szCs w:val="22"/>
        </w:rPr>
        <w:t>V</w:t>
      </w:r>
      <w:r w:rsidR="00B663FF" w:rsidRPr="000B5941">
        <w:rPr>
          <w:rFonts w:asciiTheme="minorHAnsi" w:hAnsiTheme="minorHAnsi" w:cstheme="minorHAnsi"/>
          <w:sz w:val="22"/>
          <w:szCs w:val="22"/>
        </w:rPr>
        <w:t xml:space="preserve">. </w:t>
      </w:r>
      <w:r w:rsidR="0059275D" w:rsidRPr="000B5941">
        <w:rPr>
          <w:rFonts w:asciiTheme="minorHAnsi" w:hAnsiTheme="minorHAnsi" w:cstheme="minorHAnsi"/>
          <w:sz w:val="22"/>
          <w:szCs w:val="22"/>
        </w:rPr>
        <w:t xml:space="preserve">Common </w:t>
      </w:r>
      <w:r w:rsidR="00C917CA" w:rsidRPr="000B5941">
        <w:rPr>
          <w:rFonts w:asciiTheme="minorHAnsi" w:hAnsiTheme="minorHAnsi" w:cstheme="minorHAnsi"/>
          <w:sz w:val="22"/>
          <w:szCs w:val="22"/>
        </w:rPr>
        <w:t xml:space="preserve">mechanical </w:t>
      </w:r>
      <w:r w:rsidR="0059275D" w:rsidRPr="000B5941">
        <w:rPr>
          <w:rFonts w:asciiTheme="minorHAnsi" w:hAnsiTheme="minorHAnsi" w:cstheme="minorHAnsi"/>
          <w:sz w:val="22"/>
          <w:szCs w:val="22"/>
        </w:rPr>
        <w:t>errors</w:t>
      </w:r>
    </w:p>
    <w:p w14:paraId="3D2D974B"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 xml:space="preserve">The word </w:t>
      </w:r>
      <w:r w:rsidRPr="000B5941">
        <w:rPr>
          <w:rFonts w:asciiTheme="minorHAnsi" w:hAnsiTheme="minorHAnsi" w:cstheme="minorHAnsi"/>
          <w:sz w:val="22"/>
          <w:szCs w:val="22"/>
          <w:u w:val="single"/>
        </w:rPr>
        <w:t>data</w:t>
      </w:r>
      <w:r w:rsidRPr="000B5941">
        <w:rPr>
          <w:rFonts w:asciiTheme="minorHAnsi" w:hAnsiTheme="minorHAnsi" w:cstheme="minorHAnsi"/>
          <w:sz w:val="22"/>
          <w:szCs w:val="22"/>
        </w:rPr>
        <w:t xml:space="preserve"> is plural and requires a plural verb, e.g., “the data show </w:t>
      </w:r>
      <w:proofErr w:type="gramStart"/>
      <w:r w:rsidRPr="000B5941">
        <w:rPr>
          <w:rFonts w:asciiTheme="minorHAnsi" w:hAnsiTheme="minorHAnsi" w:cstheme="minorHAnsi"/>
          <w:sz w:val="22"/>
          <w:szCs w:val="22"/>
        </w:rPr>
        <w:t>that”…</w:t>
      </w:r>
      <w:proofErr w:type="gramEnd"/>
      <w:r w:rsidRPr="000B5941">
        <w:rPr>
          <w:rFonts w:asciiTheme="minorHAnsi" w:hAnsiTheme="minorHAnsi" w:cstheme="minorHAnsi"/>
          <w:sz w:val="22"/>
          <w:szCs w:val="22"/>
        </w:rPr>
        <w:t>rather than “the data shows that”</w:t>
      </w:r>
    </w:p>
    <w:p w14:paraId="1911EE7E"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“A lot” should be written in two words.</w:t>
      </w:r>
    </w:p>
    <w:p w14:paraId="5FF70DDF"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“Affect” is a verb; “effect” is a noun.</w:t>
      </w:r>
    </w:p>
    <w:p w14:paraId="23DC0366"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Tense should be consistent throughout the paper</w:t>
      </w:r>
      <w:r w:rsidR="00222027" w:rsidRPr="000B5941">
        <w:rPr>
          <w:rFonts w:asciiTheme="minorHAnsi" w:hAnsiTheme="minorHAnsi" w:cstheme="minorHAnsi"/>
          <w:sz w:val="22"/>
          <w:szCs w:val="22"/>
        </w:rPr>
        <w:t xml:space="preserve"> (see exceptions noted previously)</w:t>
      </w:r>
      <w:r w:rsidRPr="000B5941">
        <w:rPr>
          <w:rFonts w:asciiTheme="minorHAnsi" w:hAnsiTheme="minorHAnsi" w:cstheme="minorHAnsi"/>
          <w:sz w:val="22"/>
          <w:szCs w:val="22"/>
        </w:rPr>
        <w:t>.</w:t>
      </w:r>
    </w:p>
    <w:p w14:paraId="4A7B1C4C"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Noun and verb should match with respect to number (e.g., the dog</w:t>
      </w:r>
      <w:r w:rsidRPr="000B5941">
        <w:rPr>
          <w:rFonts w:asciiTheme="minorHAnsi" w:hAnsiTheme="minorHAnsi" w:cstheme="minorHAnsi"/>
          <w:i/>
          <w:sz w:val="22"/>
          <w:szCs w:val="22"/>
        </w:rPr>
        <w:t>s go</w:t>
      </w:r>
      <w:r w:rsidRPr="000B5941">
        <w:rPr>
          <w:rFonts w:asciiTheme="minorHAnsi" w:hAnsiTheme="minorHAnsi" w:cstheme="minorHAnsi"/>
          <w:sz w:val="22"/>
          <w:szCs w:val="22"/>
        </w:rPr>
        <w:t xml:space="preserve">; the dog </w:t>
      </w:r>
      <w:r w:rsidRPr="000B5941">
        <w:rPr>
          <w:rFonts w:asciiTheme="minorHAnsi" w:hAnsiTheme="minorHAnsi" w:cstheme="minorHAnsi"/>
          <w:i/>
          <w:sz w:val="22"/>
          <w:szCs w:val="22"/>
        </w:rPr>
        <w:t>goes</w:t>
      </w:r>
      <w:r w:rsidRPr="000B5941">
        <w:rPr>
          <w:rFonts w:asciiTheme="minorHAnsi" w:hAnsiTheme="minorHAnsi" w:cstheme="minorHAnsi"/>
          <w:sz w:val="22"/>
          <w:szCs w:val="22"/>
        </w:rPr>
        <w:t>)</w:t>
      </w:r>
    </w:p>
    <w:p w14:paraId="6FF96AF2"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lastRenderedPageBreak/>
        <w:t>Use of apostrophes:   only when indicating possession or contraction (it’s) and place the apostrophe after the “s” for plural nouns when indicating possession.</w:t>
      </w:r>
    </w:p>
    <w:p w14:paraId="4E88AFDD"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Check for complete sentences.</w:t>
      </w:r>
    </w:p>
    <w:p w14:paraId="6CCF8521"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Use a semi-colon before a complete clause (i.e. the clause could stand alone as a sentence) or between nouns in a long list.</w:t>
      </w:r>
    </w:p>
    <w:p w14:paraId="703326A4"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 xml:space="preserve">Use a colon if the clause before or after the colon is not a complete sentence, </w:t>
      </w:r>
      <w:proofErr w:type="gramStart"/>
      <w:r w:rsidRPr="000B5941">
        <w:rPr>
          <w:rFonts w:asciiTheme="minorHAnsi" w:hAnsiTheme="minorHAnsi" w:cstheme="minorHAnsi"/>
          <w:sz w:val="22"/>
          <w:szCs w:val="22"/>
        </w:rPr>
        <w:t>and also</w:t>
      </w:r>
      <w:proofErr w:type="gramEnd"/>
      <w:r w:rsidRPr="000B5941">
        <w:rPr>
          <w:rFonts w:asciiTheme="minorHAnsi" w:hAnsiTheme="minorHAnsi" w:cstheme="minorHAnsi"/>
          <w:sz w:val="22"/>
          <w:szCs w:val="22"/>
        </w:rPr>
        <w:t xml:space="preserve"> before a long list of nouns.</w:t>
      </w:r>
      <w:r w:rsidR="00222027" w:rsidRPr="000B5941">
        <w:rPr>
          <w:rFonts w:asciiTheme="minorHAnsi" w:hAnsiTheme="minorHAnsi" w:cstheme="minorHAnsi"/>
          <w:sz w:val="22"/>
          <w:szCs w:val="22"/>
        </w:rPr>
        <w:t xml:space="preserve">  In a list of noun phrases, use semi-colons between phrases</w:t>
      </w:r>
    </w:p>
    <w:p w14:paraId="755E51E5"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Write out all numbers equal to or less than “ten”; write out any number used to begin a sentence.</w:t>
      </w:r>
    </w:p>
    <w:p w14:paraId="3E78A2D2"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Citation errors: “et al.” : After the first time a group of authors is cited, you  may use the first author followed by et al.:  Brown et al. (1992)… Note that there is no comma before et al but there is a period after.</w:t>
      </w:r>
      <w:r w:rsidR="00222027" w:rsidRPr="000B5941">
        <w:rPr>
          <w:rFonts w:asciiTheme="minorHAnsi" w:hAnsiTheme="minorHAnsi" w:cstheme="minorHAnsi"/>
          <w:sz w:val="22"/>
          <w:szCs w:val="22"/>
        </w:rPr>
        <w:t xml:space="preserve">  Do not use et al. for only two authors.</w:t>
      </w:r>
    </w:p>
    <w:p w14:paraId="350B2A08"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Do not use etc.</w:t>
      </w:r>
    </w:p>
    <w:p w14:paraId="08584349"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“e.g.” stands for “for example”</w:t>
      </w:r>
    </w:p>
    <w:p w14:paraId="3D19FAD9"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“i.e.” stands for “that is” and is used when you want to restate something in another way</w:t>
      </w:r>
      <w:proofErr w:type="gramStart"/>
      <w:r w:rsidRPr="000B5941">
        <w:rPr>
          <w:rFonts w:asciiTheme="minorHAnsi" w:hAnsiTheme="minorHAnsi" w:cstheme="minorHAnsi"/>
          <w:sz w:val="22"/>
          <w:szCs w:val="22"/>
        </w:rPr>
        <w:t>:  “</w:t>
      </w:r>
      <w:proofErr w:type="gramEnd"/>
      <w:r w:rsidRPr="000B5941">
        <w:rPr>
          <w:rFonts w:asciiTheme="minorHAnsi" w:hAnsiTheme="minorHAnsi" w:cstheme="minorHAnsi"/>
          <w:sz w:val="22"/>
          <w:szCs w:val="22"/>
        </w:rPr>
        <w:t>the median, i.e., the middle score when scores are arranged in numerical order…”</w:t>
      </w:r>
    </w:p>
    <w:p w14:paraId="28B91A92" w14:textId="77777777" w:rsidR="0059275D" w:rsidRPr="000B5941" w:rsidRDefault="0059275D" w:rsidP="0059275D">
      <w:pPr>
        <w:numPr>
          <w:ilvl w:val="0"/>
          <w:numId w:val="2"/>
        </w:numPr>
        <w:rPr>
          <w:rFonts w:asciiTheme="minorHAnsi" w:hAnsiTheme="minorHAnsi" w:cstheme="minorHAnsi"/>
          <w:sz w:val="22"/>
          <w:szCs w:val="22"/>
        </w:rPr>
      </w:pPr>
      <w:proofErr w:type="gramStart"/>
      <w:r w:rsidRPr="000B5941">
        <w:rPr>
          <w:rFonts w:asciiTheme="minorHAnsi" w:hAnsiTheme="minorHAnsi" w:cstheme="minorHAnsi"/>
          <w:sz w:val="22"/>
          <w:szCs w:val="22"/>
        </w:rPr>
        <w:t>Don’t</w:t>
      </w:r>
      <w:proofErr w:type="gramEnd"/>
      <w:r w:rsidRPr="000B5941">
        <w:rPr>
          <w:rFonts w:asciiTheme="minorHAnsi" w:hAnsiTheme="minorHAnsi" w:cstheme="minorHAnsi"/>
          <w:sz w:val="22"/>
          <w:szCs w:val="22"/>
        </w:rPr>
        <w:t xml:space="preserve"> use </w:t>
      </w:r>
      <w:proofErr w:type="spellStart"/>
      <w:r w:rsidRPr="000B5941">
        <w:rPr>
          <w:rFonts w:asciiTheme="minorHAnsi" w:hAnsiTheme="minorHAnsi" w:cstheme="minorHAnsi"/>
          <w:sz w:val="22"/>
          <w:szCs w:val="22"/>
        </w:rPr>
        <w:t>irregardless</w:t>
      </w:r>
      <w:proofErr w:type="spellEnd"/>
      <w:r w:rsidRPr="000B5941">
        <w:rPr>
          <w:rFonts w:asciiTheme="minorHAnsi" w:hAnsiTheme="minorHAnsi" w:cstheme="minorHAnsi"/>
          <w:sz w:val="22"/>
          <w:szCs w:val="22"/>
        </w:rPr>
        <w:t>, kind of, sort of, really…</w:t>
      </w:r>
    </w:p>
    <w:p w14:paraId="603D0E4E" w14:textId="77777777" w:rsidR="0059275D" w:rsidRPr="000B5941" w:rsidRDefault="0059275D" w:rsidP="0059275D">
      <w:pPr>
        <w:numPr>
          <w:ilvl w:val="0"/>
          <w:numId w:val="2"/>
        </w:numPr>
        <w:rPr>
          <w:rFonts w:asciiTheme="minorHAnsi" w:hAnsiTheme="minorHAnsi" w:cstheme="minorHAnsi"/>
          <w:sz w:val="22"/>
          <w:szCs w:val="22"/>
        </w:rPr>
      </w:pPr>
      <w:proofErr w:type="gramStart"/>
      <w:r w:rsidRPr="000B5941">
        <w:rPr>
          <w:rFonts w:asciiTheme="minorHAnsi" w:hAnsiTheme="minorHAnsi" w:cstheme="minorHAnsi"/>
          <w:sz w:val="22"/>
          <w:szCs w:val="22"/>
        </w:rPr>
        <w:t>Don’t</w:t>
      </w:r>
      <w:proofErr w:type="gramEnd"/>
      <w:r w:rsidRPr="000B5941">
        <w:rPr>
          <w:rFonts w:asciiTheme="minorHAnsi" w:hAnsiTheme="minorHAnsi" w:cstheme="minorHAnsi"/>
          <w:sz w:val="22"/>
          <w:szCs w:val="22"/>
        </w:rPr>
        <w:t xml:space="preserve"> use extra words: use “since” rather than “owing to that fact that”</w:t>
      </w:r>
    </w:p>
    <w:p w14:paraId="215ABA2D" w14:textId="77777777" w:rsidR="0059275D" w:rsidRPr="000B5941" w:rsidRDefault="0059275D" w:rsidP="0059275D">
      <w:pPr>
        <w:numPr>
          <w:ilvl w:val="0"/>
          <w:numId w:val="2"/>
        </w:numPr>
        <w:rPr>
          <w:rFonts w:asciiTheme="minorHAnsi" w:hAnsiTheme="minorHAnsi" w:cstheme="minorHAnsi"/>
          <w:sz w:val="22"/>
          <w:szCs w:val="22"/>
        </w:rPr>
      </w:pPr>
      <w:proofErr w:type="gramStart"/>
      <w:r w:rsidRPr="000B5941">
        <w:rPr>
          <w:rFonts w:asciiTheme="minorHAnsi" w:hAnsiTheme="minorHAnsi" w:cstheme="minorHAnsi"/>
          <w:sz w:val="22"/>
          <w:szCs w:val="22"/>
        </w:rPr>
        <w:t>Don’t</w:t>
      </w:r>
      <w:proofErr w:type="gramEnd"/>
      <w:r w:rsidRPr="000B5941">
        <w:rPr>
          <w:rFonts w:asciiTheme="minorHAnsi" w:hAnsiTheme="minorHAnsi" w:cstheme="minorHAnsi"/>
          <w:sz w:val="22"/>
          <w:szCs w:val="22"/>
        </w:rPr>
        <w:t xml:space="preserve"> start a sentence with “Being as…”, “therefore”</w:t>
      </w:r>
      <w:r w:rsidR="00222027" w:rsidRPr="000B5941">
        <w:rPr>
          <w:rFonts w:asciiTheme="minorHAnsi" w:hAnsiTheme="minorHAnsi" w:cstheme="minorHAnsi"/>
          <w:sz w:val="22"/>
          <w:szCs w:val="22"/>
        </w:rPr>
        <w:t>.  An incomplete sentence will often result.</w:t>
      </w:r>
    </w:p>
    <w:p w14:paraId="30A52325"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DO NOT use contractions</w:t>
      </w:r>
    </w:p>
    <w:p w14:paraId="4A421144"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 xml:space="preserve">Watch out for errors with “fewer” and “less”.  If a number is involved (e.g. fewer errors might be 3 as opposed to 5, then use the word “fewer”.  If </w:t>
      </w:r>
      <w:proofErr w:type="gramStart"/>
      <w:r w:rsidRPr="000B5941">
        <w:rPr>
          <w:rFonts w:asciiTheme="minorHAnsi" w:hAnsiTheme="minorHAnsi" w:cstheme="minorHAnsi"/>
          <w:sz w:val="22"/>
          <w:szCs w:val="22"/>
        </w:rPr>
        <w:t>it’s</w:t>
      </w:r>
      <w:proofErr w:type="gramEnd"/>
      <w:r w:rsidRPr="000B5941">
        <w:rPr>
          <w:rFonts w:asciiTheme="minorHAnsi" w:hAnsiTheme="minorHAnsi" w:cstheme="minorHAnsi"/>
          <w:sz w:val="22"/>
          <w:szCs w:val="22"/>
        </w:rPr>
        <w:t xml:space="preserve"> qualitative, use “less” e.g., he was less prepared (you can’t attach a number to preparation).</w:t>
      </w:r>
    </w:p>
    <w:p w14:paraId="639D3AD6"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DO NOT USE QUOTES</w:t>
      </w:r>
    </w:p>
    <w:p w14:paraId="21E71B7B"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Apostrophes!  For possessive!</w:t>
      </w:r>
    </w:p>
    <w:p w14:paraId="3A15FB33"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Avoid “would”.  Use simple direct tenses.</w:t>
      </w:r>
    </w:p>
    <w:p w14:paraId="7852B23C"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Stay away from “you” (second person).  Only use first person when describing what YOU did (e.g., we used six participants in each group)</w:t>
      </w:r>
      <w:r w:rsidR="00C917CA" w:rsidRPr="000B5941">
        <w:rPr>
          <w:rFonts w:asciiTheme="minorHAnsi" w:hAnsiTheme="minorHAnsi" w:cstheme="minorHAnsi"/>
          <w:sz w:val="22"/>
          <w:szCs w:val="22"/>
        </w:rPr>
        <w:t>.  Otherwise use third person.</w:t>
      </w:r>
    </w:p>
    <w:p w14:paraId="178C986B" w14:textId="77777777" w:rsidR="0059275D" w:rsidRPr="000B5941" w:rsidRDefault="0059275D"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Avoid close paraphrasing (changing a word or two from a statement made in your source) because this is a form of plagiarism.</w:t>
      </w:r>
    </w:p>
    <w:p w14:paraId="07BFF4A6" w14:textId="77777777" w:rsidR="00C917CA" w:rsidRPr="000B5941" w:rsidRDefault="00C917CA" w:rsidP="0059275D">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 xml:space="preserve">Based ON (not based around, based </w:t>
      </w:r>
      <w:proofErr w:type="gramStart"/>
      <w:r w:rsidRPr="000B5941">
        <w:rPr>
          <w:rFonts w:asciiTheme="minorHAnsi" w:hAnsiTheme="minorHAnsi" w:cstheme="minorHAnsi"/>
          <w:sz w:val="22"/>
          <w:szCs w:val="22"/>
        </w:rPr>
        <w:t>off of</w:t>
      </w:r>
      <w:proofErr w:type="gramEnd"/>
      <w:r w:rsidRPr="000B5941">
        <w:rPr>
          <w:rFonts w:asciiTheme="minorHAnsi" w:hAnsiTheme="minorHAnsi" w:cstheme="minorHAnsi"/>
          <w:sz w:val="22"/>
          <w:szCs w:val="22"/>
        </w:rPr>
        <w:t>)</w:t>
      </w:r>
    </w:p>
    <w:p w14:paraId="6A194B7C" w14:textId="77777777" w:rsidR="00222027" w:rsidRPr="000B5941" w:rsidRDefault="00222027" w:rsidP="00222027">
      <w:pPr>
        <w:numPr>
          <w:ilvl w:val="0"/>
          <w:numId w:val="2"/>
        </w:numPr>
        <w:rPr>
          <w:rFonts w:asciiTheme="minorHAnsi" w:hAnsiTheme="minorHAnsi" w:cstheme="minorHAnsi"/>
          <w:sz w:val="22"/>
          <w:szCs w:val="22"/>
        </w:rPr>
      </w:pPr>
      <w:r w:rsidRPr="000B5941">
        <w:rPr>
          <w:rFonts w:asciiTheme="minorHAnsi" w:hAnsiTheme="minorHAnsi" w:cstheme="minorHAnsi"/>
          <w:sz w:val="22"/>
          <w:szCs w:val="22"/>
        </w:rPr>
        <w:t>Quotations cited as documentary evidence are introduced by a colon and enclosed in quotation marks:</w:t>
      </w:r>
    </w:p>
    <w:p w14:paraId="6771C350" w14:textId="77777777" w:rsidR="00222027" w:rsidRPr="000B5941" w:rsidRDefault="00222027" w:rsidP="00260AE6">
      <w:pPr>
        <w:ind w:left="1440"/>
        <w:rPr>
          <w:rFonts w:asciiTheme="minorHAnsi" w:hAnsiTheme="minorHAnsi" w:cstheme="minorHAnsi"/>
          <w:sz w:val="22"/>
          <w:szCs w:val="22"/>
        </w:rPr>
      </w:pPr>
      <w:r w:rsidRPr="000B5941">
        <w:rPr>
          <w:rFonts w:asciiTheme="minorHAnsi" w:hAnsiTheme="minorHAnsi" w:cstheme="minorHAnsi"/>
          <w:sz w:val="22"/>
          <w:szCs w:val="22"/>
        </w:rPr>
        <w:t xml:space="preserve">The Surgeon General has this to say about smoking: </w:t>
      </w:r>
      <w:proofErr w:type="gramStart"/>
      <w:r w:rsidRPr="000B5941">
        <w:rPr>
          <w:rFonts w:asciiTheme="minorHAnsi" w:hAnsiTheme="minorHAnsi" w:cstheme="minorHAnsi"/>
          <w:sz w:val="22"/>
          <w:szCs w:val="22"/>
        </w:rPr>
        <w:t>“ …</w:t>
      </w:r>
      <w:proofErr w:type="gramEnd"/>
      <w:r w:rsidRPr="000B5941">
        <w:rPr>
          <w:rFonts w:asciiTheme="minorHAnsi" w:hAnsiTheme="minorHAnsi" w:cstheme="minorHAnsi"/>
          <w:sz w:val="22"/>
          <w:szCs w:val="22"/>
        </w:rPr>
        <w:t>.”</w:t>
      </w:r>
    </w:p>
    <w:p w14:paraId="125ECA27" w14:textId="77777777" w:rsidR="00222027" w:rsidRPr="000B5941" w:rsidRDefault="00222027" w:rsidP="00260AE6">
      <w:pPr>
        <w:ind w:left="1440"/>
        <w:rPr>
          <w:rFonts w:asciiTheme="minorHAnsi" w:hAnsiTheme="minorHAnsi" w:cstheme="minorHAnsi"/>
          <w:sz w:val="22"/>
          <w:szCs w:val="22"/>
        </w:rPr>
      </w:pPr>
      <w:r w:rsidRPr="000B5941">
        <w:rPr>
          <w:rFonts w:asciiTheme="minorHAnsi" w:hAnsiTheme="minorHAnsi" w:cstheme="minorHAnsi"/>
          <w:sz w:val="22"/>
          <w:szCs w:val="22"/>
        </w:rPr>
        <w:t>When a quotation is the direct object of a verb it is preceded by a comma and enclosed in quotation marks:</w:t>
      </w:r>
    </w:p>
    <w:p w14:paraId="597DF7D5" w14:textId="77777777" w:rsidR="00222027" w:rsidRPr="000B5941" w:rsidRDefault="00222027" w:rsidP="00260AE6">
      <w:pPr>
        <w:ind w:left="1440"/>
        <w:rPr>
          <w:rFonts w:asciiTheme="minorHAnsi" w:hAnsiTheme="minorHAnsi" w:cstheme="minorHAnsi"/>
          <w:sz w:val="22"/>
          <w:szCs w:val="22"/>
        </w:rPr>
      </w:pPr>
      <w:r w:rsidRPr="000B5941">
        <w:rPr>
          <w:rFonts w:asciiTheme="minorHAnsi" w:hAnsiTheme="minorHAnsi" w:cstheme="minorHAnsi"/>
          <w:sz w:val="22"/>
          <w:szCs w:val="22"/>
        </w:rPr>
        <w:t>Mark Twain said, “A classic…”</w:t>
      </w:r>
    </w:p>
    <w:p w14:paraId="50999306" w14:textId="77777777" w:rsidR="00222027" w:rsidRPr="000B5941" w:rsidRDefault="00222027" w:rsidP="00260AE6">
      <w:pPr>
        <w:ind w:left="1440"/>
        <w:rPr>
          <w:rFonts w:asciiTheme="minorHAnsi" w:hAnsiTheme="minorHAnsi" w:cstheme="minorHAnsi"/>
          <w:sz w:val="22"/>
          <w:szCs w:val="22"/>
        </w:rPr>
      </w:pPr>
    </w:p>
    <w:p w14:paraId="2EAA358E" w14:textId="77777777" w:rsidR="0059275D" w:rsidRPr="000B5941" w:rsidRDefault="00260AE6" w:rsidP="00260AE6">
      <w:pPr>
        <w:pStyle w:val="ListParagraph"/>
        <w:numPr>
          <w:ilvl w:val="0"/>
          <w:numId w:val="10"/>
        </w:numPr>
        <w:rPr>
          <w:rFonts w:asciiTheme="minorHAnsi" w:hAnsiTheme="minorHAnsi" w:cstheme="minorHAnsi"/>
          <w:sz w:val="22"/>
          <w:szCs w:val="22"/>
        </w:rPr>
      </w:pPr>
      <w:r w:rsidRPr="000B5941">
        <w:rPr>
          <w:rFonts w:asciiTheme="minorHAnsi" w:hAnsiTheme="minorHAnsi" w:cstheme="minorHAnsi"/>
          <w:sz w:val="22"/>
          <w:szCs w:val="22"/>
        </w:rPr>
        <w:t xml:space="preserve"> Captions and Legends for Figures</w:t>
      </w:r>
    </w:p>
    <w:p w14:paraId="52D56366" w14:textId="77777777" w:rsidR="00DA3C6C" w:rsidRPr="000B5941" w:rsidRDefault="00DA3C6C" w:rsidP="0059275D">
      <w:pPr>
        <w:rPr>
          <w:rFonts w:asciiTheme="minorHAnsi" w:hAnsiTheme="minorHAnsi" w:cstheme="minorHAnsi"/>
          <w:sz w:val="22"/>
          <w:szCs w:val="22"/>
        </w:rPr>
      </w:pPr>
    </w:p>
    <w:p w14:paraId="5F531F96" w14:textId="77777777" w:rsidR="003E1E3E" w:rsidRPr="000B5941" w:rsidRDefault="003E1E3E" w:rsidP="00260AE6">
      <w:pPr>
        <w:pStyle w:val="ListParagraph"/>
        <w:numPr>
          <w:ilvl w:val="0"/>
          <w:numId w:val="12"/>
        </w:numPr>
        <w:spacing w:before="100" w:beforeAutospacing="1" w:after="100" w:afterAutospacing="1"/>
        <w:ind w:left="1080"/>
        <w:rPr>
          <w:rFonts w:asciiTheme="minorHAnsi" w:hAnsiTheme="minorHAnsi" w:cstheme="minorHAnsi"/>
          <w:sz w:val="22"/>
          <w:szCs w:val="22"/>
        </w:rPr>
      </w:pPr>
      <w:r w:rsidRPr="000B5941">
        <w:rPr>
          <w:rFonts w:asciiTheme="minorHAnsi" w:hAnsiTheme="minorHAnsi" w:cstheme="minorHAnsi"/>
          <w:sz w:val="22"/>
          <w:szCs w:val="22"/>
        </w:rPr>
        <w:t xml:space="preserve">For figures, make sure to include the figure number and a title with a legend and caption. These elements appear </w:t>
      </w:r>
      <w:r w:rsidRPr="000B5941">
        <w:rPr>
          <w:rFonts w:asciiTheme="minorHAnsi" w:hAnsiTheme="minorHAnsi" w:cstheme="minorHAnsi"/>
          <w:b/>
          <w:bCs/>
          <w:sz w:val="22"/>
          <w:szCs w:val="22"/>
        </w:rPr>
        <w:t>below</w:t>
      </w:r>
      <w:r w:rsidRPr="000B5941">
        <w:rPr>
          <w:rFonts w:asciiTheme="minorHAnsi" w:hAnsiTheme="minorHAnsi" w:cstheme="minorHAnsi"/>
          <w:sz w:val="22"/>
          <w:szCs w:val="22"/>
        </w:rPr>
        <w:t xml:space="preserve"> the visual display. For the figure number, type </w:t>
      </w:r>
      <w:r w:rsidRPr="000B5941">
        <w:rPr>
          <w:rFonts w:asciiTheme="minorHAnsi" w:hAnsiTheme="minorHAnsi" w:cstheme="minorHAnsi"/>
          <w:i/>
          <w:iCs/>
          <w:sz w:val="22"/>
          <w:szCs w:val="22"/>
        </w:rPr>
        <w:t>Figure X</w:t>
      </w:r>
      <w:r w:rsidRPr="000B5941">
        <w:rPr>
          <w:rFonts w:asciiTheme="minorHAnsi" w:hAnsiTheme="minorHAnsi" w:cstheme="minorHAnsi"/>
          <w:sz w:val="22"/>
          <w:szCs w:val="22"/>
        </w:rPr>
        <w:t>. Then type the title of the figure in sentence case. Follow the title with a legend that explains the symbols in the figure and a caption that explains the figure:</w:t>
      </w:r>
    </w:p>
    <w:p w14:paraId="12EFAE0A" w14:textId="77777777" w:rsidR="003E1E3E" w:rsidRPr="000B5941" w:rsidRDefault="003E1E3E" w:rsidP="00260AE6">
      <w:pPr>
        <w:spacing w:line="480" w:lineRule="auto"/>
        <w:ind w:left="360"/>
        <w:rPr>
          <w:rFonts w:asciiTheme="minorHAnsi" w:hAnsiTheme="minorHAnsi" w:cstheme="minorHAnsi"/>
          <w:sz w:val="22"/>
          <w:szCs w:val="22"/>
        </w:rPr>
      </w:pPr>
      <w:r w:rsidRPr="000B5941">
        <w:rPr>
          <w:rFonts w:asciiTheme="minorHAnsi" w:hAnsiTheme="minorHAnsi" w:cstheme="minorHAnsi"/>
          <w:i/>
          <w:iCs/>
          <w:sz w:val="22"/>
          <w:szCs w:val="22"/>
        </w:rPr>
        <w:lastRenderedPageBreak/>
        <w:t>Figure 1</w:t>
      </w:r>
      <w:r w:rsidRPr="000B5941">
        <w:rPr>
          <w:rFonts w:asciiTheme="minorHAnsi" w:hAnsiTheme="minorHAnsi" w:cstheme="minorHAnsi"/>
          <w:sz w:val="22"/>
          <w:szCs w:val="22"/>
        </w:rPr>
        <w:t>. How to create figures in APA style. This figure illustrates effective elements in APA style figures.</w:t>
      </w:r>
    </w:p>
    <w:p w14:paraId="0FF4625E" w14:textId="77777777" w:rsidR="003E1E3E" w:rsidRPr="000B5941" w:rsidRDefault="003E1E3E" w:rsidP="00260AE6">
      <w:pPr>
        <w:pStyle w:val="ListParagraph"/>
        <w:numPr>
          <w:ilvl w:val="0"/>
          <w:numId w:val="12"/>
        </w:numPr>
        <w:spacing w:before="100" w:beforeAutospacing="1" w:after="100" w:afterAutospacing="1"/>
        <w:ind w:left="1080"/>
        <w:rPr>
          <w:rFonts w:asciiTheme="minorHAnsi" w:hAnsiTheme="minorHAnsi" w:cstheme="minorHAnsi"/>
          <w:sz w:val="22"/>
          <w:szCs w:val="22"/>
        </w:rPr>
      </w:pPr>
      <w:r w:rsidRPr="000B5941">
        <w:rPr>
          <w:rFonts w:asciiTheme="minorHAnsi" w:hAnsiTheme="minorHAnsi" w:cstheme="minorHAnsi"/>
          <w:sz w:val="22"/>
          <w:szCs w:val="22"/>
        </w:rPr>
        <w:t>Captions serve as a brief, but complete, explanation and as a title. For example, “</w:t>
      </w:r>
      <w:r w:rsidRPr="000B5941">
        <w:rPr>
          <w:rFonts w:asciiTheme="minorHAnsi" w:hAnsiTheme="minorHAnsi" w:cstheme="minorHAnsi"/>
          <w:i/>
          <w:iCs/>
          <w:sz w:val="22"/>
          <w:szCs w:val="22"/>
        </w:rPr>
        <w:t>Figure 4</w:t>
      </w:r>
      <w:r w:rsidRPr="000B5941">
        <w:rPr>
          <w:rFonts w:asciiTheme="minorHAnsi" w:hAnsiTheme="minorHAnsi" w:cstheme="minorHAnsi"/>
          <w:sz w:val="22"/>
          <w:szCs w:val="22"/>
        </w:rPr>
        <w:t>. Population” is insufficient, whereas “</w:t>
      </w:r>
      <w:r w:rsidRPr="000B5941">
        <w:rPr>
          <w:rFonts w:asciiTheme="minorHAnsi" w:hAnsiTheme="minorHAnsi" w:cstheme="minorHAnsi"/>
          <w:i/>
          <w:iCs/>
          <w:sz w:val="22"/>
          <w:szCs w:val="22"/>
        </w:rPr>
        <w:t>Figure 4</w:t>
      </w:r>
      <w:r w:rsidRPr="000B5941">
        <w:rPr>
          <w:rFonts w:asciiTheme="minorHAnsi" w:hAnsiTheme="minorHAnsi" w:cstheme="minorHAnsi"/>
          <w:sz w:val="22"/>
          <w:szCs w:val="22"/>
        </w:rPr>
        <w:t>. Population of Grand Rapids, MI by race (</w:t>
      </w:r>
      <w:r w:rsidR="00260AE6" w:rsidRPr="000B5941">
        <w:rPr>
          <w:rFonts w:asciiTheme="minorHAnsi" w:hAnsiTheme="minorHAnsi" w:cstheme="minorHAnsi"/>
          <w:sz w:val="22"/>
          <w:szCs w:val="22"/>
        </w:rPr>
        <w:t>2017</w:t>
      </w:r>
      <w:r w:rsidRPr="000B5941">
        <w:rPr>
          <w:rFonts w:asciiTheme="minorHAnsi" w:hAnsiTheme="minorHAnsi" w:cstheme="minorHAnsi"/>
          <w:sz w:val="22"/>
          <w:szCs w:val="22"/>
        </w:rPr>
        <w:t>)” is better. If the figure has a title in the image, crop it.</w:t>
      </w:r>
    </w:p>
    <w:p w14:paraId="2D6E747C" w14:textId="77777777" w:rsidR="003E1E3E" w:rsidRPr="000B5941" w:rsidRDefault="003E1E3E" w:rsidP="00260AE6">
      <w:pPr>
        <w:pStyle w:val="ListParagraph"/>
        <w:numPr>
          <w:ilvl w:val="0"/>
          <w:numId w:val="12"/>
        </w:numPr>
        <w:spacing w:before="100" w:beforeAutospacing="1" w:after="100" w:afterAutospacing="1"/>
        <w:ind w:left="1080"/>
        <w:rPr>
          <w:rFonts w:asciiTheme="minorHAnsi" w:hAnsiTheme="minorHAnsi" w:cstheme="minorHAnsi"/>
          <w:sz w:val="22"/>
          <w:szCs w:val="22"/>
        </w:rPr>
      </w:pPr>
      <w:r w:rsidRPr="000B5941">
        <w:rPr>
          <w:rFonts w:asciiTheme="minorHAnsi" w:hAnsiTheme="minorHAnsi" w:cstheme="minorHAnsi"/>
          <w:sz w:val="22"/>
          <w:szCs w:val="22"/>
        </w:rPr>
        <w:t>Graphs should always include a legend that explains the symbols, abbreviations, and terminology used in the figure. These terms must be consistent with those used in the text and in other figures. The lettering in the legend should be of the same type and size as that used in the figure.</w:t>
      </w:r>
    </w:p>
    <w:p w14:paraId="017785B4" w14:textId="77777777" w:rsidR="00337A28" w:rsidRPr="000B5941" w:rsidRDefault="00337A28" w:rsidP="00260AE6">
      <w:pPr>
        <w:pStyle w:val="ListParagraph"/>
        <w:numPr>
          <w:ilvl w:val="0"/>
          <w:numId w:val="12"/>
        </w:numPr>
        <w:shd w:val="clear" w:color="auto" w:fill="FFFFFF"/>
        <w:spacing w:after="150"/>
        <w:ind w:left="1080"/>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When you use a figure in your paper that has been adapted or copied directly from another source, you need to reference the original source.  This reference appears as a caption underneath the figure that you copied or adapted for your paper.</w:t>
      </w:r>
    </w:p>
    <w:p w14:paraId="6150F6E5" w14:textId="77777777" w:rsidR="00337A28" w:rsidRPr="000B5941" w:rsidRDefault="00337A28" w:rsidP="00260AE6">
      <w:pPr>
        <w:pStyle w:val="ListParagraph"/>
        <w:numPr>
          <w:ilvl w:val="0"/>
          <w:numId w:val="12"/>
        </w:numPr>
        <w:shd w:val="clear" w:color="auto" w:fill="FFFFFF"/>
        <w:spacing w:after="150"/>
        <w:ind w:left="1080"/>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Any image that is reproduced from another source also needs to come with copyright permission; it is not enough just to cite the source.</w:t>
      </w:r>
    </w:p>
    <w:p w14:paraId="7A1CAB58" w14:textId="77777777" w:rsidR="00337A28" w:rsidRPr="000B5941" w:rsidRDefault="00337A28" w:rsidP="00337A28">
      <w:pPr>
        <w:shd w:val="clear" w:color="auto" w:fill="FFFFFF"/>
        <w:spacing w:after="150"/>
        <w:textAlignment w:val="top"/>
        <w:rPr>
          <w:rFonts w:asciiTheme="minorHAnsi" w:hAnsiTheme="minorHAnsi" w:cstheme="minorHAnsi"/>
          <w:sz w:val="22"/>
          <w:szCs w:val="22"/>
          <w:lang w:val="en"/>
        </w:rPr>
      </w:pPr>
      <w:r w:rsidRPr="000B5941">
        <w:rPr>
          <w:rFonts w:asciiTheme="minorHAnsi" w:hAnsiTheme="minorHAnsi" w:cstheme="minorHAnsi"/>
          <w:b/>
          <w:bCs/>
          <w:sz w:val="22"/>
          <w:szCs w:val="22"/>
          <w:lang w:val="en"/>
        </w:rPr>
        <w:t>Hints:</w:t>
      </w:r>
    </w:p>
    <w:p w14:paraId="38E659D0" w14:textId="77777777" w:rsidR="00337A28" w:rsidRPr="000B5941" w:rsidRDefault="00337A28" w:rsidP="00337A28">
      <w:pPr>
        <w:numPr>
          <w:ilvl w:val="0"/>
          <w:numId w:val="8"/>
        </w:numPr>
        <w:shd w:val="clear" w:color="auto" w:fill="FFFFFF"/>
        <w:spacing w:before="100" w:beforeAutospacing="1" w:after="100" w:afterAutospacing="1"/>
        <w:ind w:left="495"/>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Number figures consecutively throughout your paper.</w:t>
      </w:r>
    </w:p>
    <w:p w14:paraId="78104A5D" w14:textId="77777777" w:rsidR="00337A28" w:rsidRPr="000B5941" w:rsidRDefault="00337A28" w:rsidP="00337A28">
      <w:pPr>
        <w:numPr>
          <w:ilvl w:val="0"/>
          <w:numId w:val="8"/>
        </w:numPr>
        <w:shd w:val="clear" w:color="auto" w:fill="FFFFFF"/>
        <w:spacing w:before="100" w:beforeAutospacing="1" w:after="100" w:afterAutospacing="1"/>
        <w:ind w:left="495"/>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Double-space the caption that appears under a figure.</w:t>
      </w:r>
    </w:p>
    <w:p w14:paraId="2401CEC4" w14:textId="77777777" w:rsidR="00337A28" w:rsidRPr="000B5941" w:rsidRDefault="00337A28" w:rsidP="00337A28">
      <w:pPr>
        <w:shd w:val="clear" w:color="auto" w:fill="FFFFFF"/>
        <w:spacing w:after="150"/>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w:t>
      </w:r>
    </w:p>
    <w:p w14:paraId="74660E24" w14:textId="77777777" w:rsidR="00260AE6" w:rsidRPr="000B5941" w:rsidRDefault="00260AE6" w:rsidP="00337A28">
      <w:pPr>
        <w:shd w:val="clear" w:color="auto" w:fill="FFFFFF"/>
        <w:spacing w:after="150"/>
        <w:textAlignment w:val="top"/>
        <w:rPr>
          <w:rFonts w:asciiTheme="minorHAnsi" w:hAnsiTheme="minorHAnsi" w:cstheme="minorHAnsi"/>
          <w:b/>
          <w:bCs/>
          <w:sz w:val="22"/>
          <w:szCs w:val="22"/>
          <w:lang w:val="en"/>
        </w:rPr>
      </w:pPr>
    </w:p>
    <w:p w14:paraId="0A396C39" w14:textId="77777777" w:rsidR="00260AE6" w:rsidRPr="000B5941" w:rsidRDefault="00260AE6" w:rsidP="00337A28">
      <w:pPr>
        <w:shd w:val="clear" w:color="auto" w:fill="FFFFFF"/>
        <w:spacing w:after="150"/>
        <w:textAlignment w:val="top"/>
        <w:rPr>
          <w:rFonts w:asciiTheme="minorHAnsi" w:hAnsiTheme="minorHAnsi" w:cstheme="minorHAnsi"/>
          <w:b/>
          <w:bCs/>
          <w:i/>
          <w:sz w:val="22"/>
          <w:szCs w:val="22"/>
          <w:lang w:val="en"/>
        </w:rPr>
      </w:pPr>
      <w:r w:rsidRPr="000B5941">
        <w:rPr>
          <w:rFonts w:asciiTheme="minorHAnsi" w:hAnsiTheme="minorHAnsi" w:cstheme="minorHAnsi"/>
          <w:b/>
          <w:bCs/>
          <w:i/>
          <w:sz w:val="22"/>
          <w:szCs w:val="22"/>
          <w:lang w:val="en"/>
        </w:rPr>
        <w:t>Caption Examples:</w:t>
      </w:r>
    </w:p>
    <w:p w14:paraId="57F984F9" w14:textId="77777777" w:rsidR="00337A28" w:rsidRPr="000B5941" w:rsidRDefault="00337A28" w:rsidP="00337A28">
      <w:pPr>
        <w:shd w:val="clear" w:color="auto" w:fill="FFFFFF"/>
        <w:spacing w:after="150"/>
        <w:textAlignment w:val="top"/>
        <w:rPr>
          <w:rFonts w:asciiTheme="minorHAnsi" w:hAnsiTheme="minorHAnsi" w:cstheme="minorHAnsi"/>
          <w:b/>
          <w:bCs/>
          <w:i/>
          <w:sz w:val="22"/>
          <w:szCs w:val="22"/>
          <w:lang w:val="en"/>
        </w:rPr>
      </w:pPr>
      <w:r w:rsidRPr="000B5941">
        <w:rPr>
          <w:rFonts w:asciiTheme="minorHAnsi" w:hAnsiTheme="minorHAnsi" w:cstheme="minorHAnsi"/>
          <w:b/>
          <w:bCs/>
          <w:sz w:val="22"/>
          <w:szCs w:val="22"/>
          <w:lang w:val="en"/>
        </w:rPr>
        <w:t>General Format 1 (Figure from a Book):</w:t>
      </w:r>
    </w:p>
    <w:p w14:paraId="1A6F1C20"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b/>
          <w:bCs/>
          <w:sz w:val="22"/>
          <w:szCs w:val="22"/>
          <w:lang w:val="en"/>
        </w:rPr>
        <w:t>Caption under Figure</w:t>
      </w:r>
    </w:p>
    <w:p w14:paraId="3396BF08"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i/>
          <w:iCs/>
          <w:sz w:val="22"/>
          <w:szCs w:val="22"/>
          <w:lang w:val="en"/>
        </w:rPr>
        <w:t>Figure X</w:t>
      </w:r>
      <w:r w:rsidRPr="000B5941">
        <w:rPr>
          <w:rFonts w:asciiTheme="minorHAnsi" w:hAnsiTheme="minorHAnsi" w:cstheme="minorHAnsi"/>
          <w:sz w:val="22"/>
          <w:szCs w:val="22"/>
          <w:lang w:val="en"/>
        </w:rPr>
        <w:t xml:space="preserve">. Descriptive phrase that serves as title and description. Reprinted [or adapted] </w:t>
      </w:r>
    </w:p>
    <w:p w14:paraId="392B73B8"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from </w:t>
      </w:r>
      <w:r w:rsidRPr="000B5941">
        <w:rPr>
          <w:rFonts w:asciiTheme="minorHAnsi" w:hAnsiTheme="minorHAnsi" w:cstheme="minorHAnsi"/>
          <w:i/>
          <w:iCs/>
          <w:sz w:val="22"/>
          <w:szCs w:val="22"/>
          <w:lang w:val="en"/>
        </w:rPr>
        <w:t>Book Title</w:t>
      </w:r>
      <w:r w:rsidRPr="000B5941">
        <w:rPr>
          <w:rFonts w:asciiTheme="minorHAnsi" w:hAnsiTheme="minorHAnsi" w:cstheme="minorHAnsi"/>
          <w:sz w:val="22"/>
          <w:szCs w:val="22"/>
          <w:lang w:val="en"/>
        </w:rPr>
        <w:t xml:space="preserve"> (page number), by Author First Initial. Second Initial. Surname, </w:t>
      </w:r>
    </w:p>
    <w:p w14:paraId="53031D34"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Year, Place of Publication: Publisher. Copyright [Year] by the Name of Copyright Holder. </w:t>
      </w:r>
    </w:p>
    <w:p w14:paraId="3984390B"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Reprinted [or adapted] with permission.</w:t>
      </w:r>
    </w:p>
    <w:p w14:paraId="208D3D14"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p>
    <w:p w14:paraId="656CF930" w14:textId="77777777" w:rsidR="00337A28" w:rsidRPr="000B5941" w:rsidRDefault="00A3217B" w:rsidP="00A3217B">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b/>
          <w:bCs/>
          <w:i/>
          <w:sz w:val="22"/>
          <w:szCs w:val="22"/>
          <w:lang w:val="en"/>
        </w:rPr>
        <w:t xml:space="preserve">     </w:t>
      </w:r>
      <w:r w:rsidR="00337A28" w:rsidRPr="000B5941">
        <w:rPr>
          <w:rFonts w:asciiTheme="minorHAnsi" w:hAnsiTheme="minorHAnsi" w:cstheme="minorHAnsi"/>
          <w:b/>
          <w:bCs/>
          <w:i/>
          <w:sz w:val="22"/>
          <w:szCs w:val="22"/>
          <w:lang w:val="en"/>
        </w:rPr>
        <w:t>Example</w:t>
      </w:r>
    </w:p>
    <w:p w14:paraId="20A086DF"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i/>
          <w:iCs/>
          <w:sz w:val="22"/>
          <w:szCs w:val="22"/>
          <w:lang w:val="en"/>
        </w:rPr>
        <w:t xml:space="preserve">Figure 1. </w:t>
      </w:r>
      <w:r w:rsidRPr="000B5941">
        <w:rPr>
          <w:rFonts w:asciiTheme="minorHAnsi" w:hAnsiTheme="minorHAnsi" w:cstheme="minorHAnsi"/>
          <w:sz w:val="22"/>
          <w:szCs w:val="22"/>
          <w:lang w:val="en"/>
        </w:rPr>
        <w:t xml:space="preserve">Short-term memory test involving pictures. Reprinted from </w:t>
      </w:r>
      <w:r w:rsidRPr="000B5941">
        <w:rPr>
          <w:rFonts w:asciiTheme="minorHAnsi" w:hAnsiTheme="minorHAnsi" w:cstheme="minorHAnsi"/>
          <w:i/>
          <w:iCs/>
          <w:sz w:val="22"/>
          <w:szCs w:val="22"/>
          <w:lang w:val="en"/>
        </w:rPr>
        <w:t>Short-term Memory</w:t>
      </w:r>
    </w:p>
    <w:p w14:paraId="4962EA15"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i/>
          <w:iCs/>
          <w:sz w:val="22"/>
          <w:szCs w:val="22"/>
          <w:lang w:val="en"/>
        </w:rPr>
        <w:t xml:space="preserve">     Loss </w:t>
      </w:r>
      <w:r w:rsidRPr="000B5941">
        <w:rPr>
          <w:rFonts w:asciiTheme="minorHAnsi" w:hAnsiTheme="minorHAnsi" w:cstheme="minorHAnsi"/>
          <w:sz w:val="22"/>
          <w:szCs w:val="22"/>
          <w:lang w:val="en"/>
        </w:rPr>
        <w:t xml:space="preserve">(p. 73), by K. M. Pike, 2008, New York, NY: </w:t>
      </w:r>
      <w:proofErr w:type="spellStart"/>
      <w:r w:rsidRPr="000B5941">
        <w:rPr>
          <w:rFonts w:asciiTheme="minorHAnsi" w:hAnsiTheme="minorHAnsi" w:cstheme="minorHAnsi"/>
          <w:sz w:val="22"/>
          <w:szCs w:val="22"/>
          <w:lang w:val="en"/>
        </w:rPr>
        <w:t>Mackerlin</w:t>
      </w:r>
      <w:proofErr w:type="spellEnd"/>
      <w:r w:rsidRPr="000B5941">
        <w:rPr>
          <w:rFonts w:asciiTheme="minorHAnsi" w:hAnsiTheme="minorHAnsi" w:cstheme="minorHAnsi"/>
          <w:sz w:val="22"/>
          <w:szCs w:val="22"/>
          <w:lang w:val="en"/>
        </w:rPr>
        <w:t xml:space="preserve"> Press. </w:t>
      </w:r>
      <w:proofErr w:type="gramStart"/>
      <w:r w:rsidRPr="000B5941">
        <w:rPr>
          <w:rFonts w:asciiTheme="minorHAnsi" w:hAnsiTheme="minorHAnsi" w:cstheme="minorHAnsi"/>
          <w:sz w:val="22"/>
          <w:szCs w:val="22"/>
          <w:lang w:val="en"/>
        </w:rPr>
        <w:t>Copyright  2008</w:t>
      </w:r>
      <w:proofErr w:type="gramEnd"/>
      <w:r w:rsidRPr="000B5941">
        <w:rPr>
          <w:rFonts w:asciiTheme="minorHAnsi" w:hAnsiTheme="minorHAnsi" w:cstheme="minorHAnsi"/>
          <w:sz w:val="22"/>
          <w:szCs w:val="22"/>
          <w:lang w:val="en"/>
        </w:rPr>
        <w:t xml:space="preserve"> by </w:t>
      </w:r>
    </w:p>
    <w:p w14:paraId="72BB15FF"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the Association for Memory Research. Reprinted with permission.</w:t>
      </w:r>
    </w:p>
    <w:p w14:paraId="0E47C6D5"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p>
    <w:p w14:paraId="72A3A222"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i/>
          <w:iCs/>
          <w:sz w:val="22"/>
          <w:szCs w:val="22"/>
          <w:lang w:val="en"/>
        </w:rPr>
        <w:t xml:space="preserve">    </w:t>
      </w:r>
    </w:p>
    <w:p w14:paraId="0A8FDA81"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b/>
          <w:bCs/>
          <w:sz w:val="22"/>
          <w:szCs w:val="22"/>
          <w:lang w:val="en"/>
        </w:rPr>
        <w:t>General Format 2 (Figure from a Journal Article):</w:t>
      </w:r>
    </w:p>
    <w:p w14:paraId="4BBE4CEC"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p>
    <w:p w14:paraId="5E99CD34"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b/>
          <w:bCs/>
          <w:sz w:val="22"/>
          <w:szCs w:val="22"/>
          <w:lang w:val="en"/>
        </w:rPr>
        <w:t>Caption under Figure</w:t>
      </w:r>
    </w:p>
    <w:p w14:paraId="4D622B11"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i/>
          <w:iCs/>
          <w:sz w:val="22"/>
          <w:szCs w:val="22"/>
          <w:lang w:val="en"/>
        </w:rPr>
        <w:t>Figure X</w:t>
      </w:r>
      <w:r w:rsidRPr="000B5941">
        <w:rPr>
          <w:rFonts w:asciiTheme="minorHAnsi" w:hAnsiTheme="minorHAnsi" w:cstheme="minorHAnsi"/>
          <w:sz w:val="22"/>
          <w:szCs w:val="22"/>
          <w:lang w:val="en"/>
        </w:rPr>
        <w:t xml:space="preserve">. Descriptive phrase that serves as title and description. Reprinted [or adapted] </w:t>
      </w:r>
    </w:p>
    <w:p w14:paraId="4A1B0996"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from “Title of Article,” by Author First Initial. Second Initial. Surname, Year, </w:t>
      </w:r>
      <w:r w:rsidRPr="000B5941">
        <w:rPr>
          <w:rFonts w:asciiTheme="minorHAnsi" w:hAnsiTheme="minorHAnsi" w:cstheme="minorHAnsi"/>
          <w:i/>
          <w:iCs/>
          <w:sz w:val="22"/>
          <w:szCs w:val="22"/>
          <w:lang w:val="en"/>
        </w:rPr>
        <w:t xml:space="preserve">Journal Title, </w:t>
      </w:r>
    </w:p>
    <w:p w14:paraId="0A4B943D"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i/>
          <w:iCs/>
          <w:sz w:val="22"/>
          <w:szCs w:val="22"/>
          <w:lang w:val="en"/>
        </w:rPr>
        <w:t>     Volume</w:t>
      </w:r>
      <w:r w:rsidRPr="000B5941">
        <w:rPr>
          <w:rFonts w:asciiTheme="minorHAnsi" w:hAnsiTheme="minorHAnsi" w:cstheme="minorHAnsi"/>
          <w:sz w:val="22"/>
          <w:szCs w:val="22"/>
          <w:lang w:val="en"/>
        </w:rPr>
        <w:t xml:space="preserve">(issue), page number. Copyright [Year] by the Name of Copyright Holder. </w:t>
      </w:r>
    </w:p>
    <w:p w14:paraId="1082AC59"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Reprinted [or adapted] with permission.</w:t>
      </w:r>
    </w:p>
    <w:p w14:paraId="001A910D" w14:textId="77777777" w:rsidR="00337A28" w:rsidRPr="000B5941" w:rsidRDefault="00A3217B"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lastRenderedPageBreak/>
        <w:t> </w:t>
      </w:r>
    </w:p>
    <w:p w14:paraId="163B547A" w14:textId="77777777" w:rsidR="00A3217B"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b/>
          <w:bCs/>
          <w:sz w:val="22"/>
          <w:szCs w:val="22"/>
          <w:lang w:val="en"/>
        </w:rPr>
        <w:t xml:space="preserve">  </w:t>
      </w:r>
      <w:r w:rsidR="00A3217B" w:rsidRPr="000B5941">
        <w:rPr>
          <w:rFonts w:asciiTheme="minorHAnsi" w:hAnsiTheme="minorHAnsi" w:cstheme="minorHAnsi"/>
          <w:sz w:val="22"/>
          <w:szCs w:val="22"/>
          <w:lang w:val="en"/>
        </w:rPr>
        <w:t>   </w:t>
      </w:r>
      <w:r w:rsidR="00A3217B" w:rsidRPr="000B5941">
        <w:rPr>
          <w:rFonts w:asciiTheme="minorHAnsi" w:hAnsiTheme="minorHAnsi" w:cstheme="minorHAnsi"/>
          <w:b/>
          <w:i/>
          <w:sz w:val="22"/>
          <w:szCs w:val="22"/>
          <w:lang w:val="en"/>
        </w:rPr>
        <w:t>Example:</w:t>
      </w:r>
      <w:r w:rsidRPr="000B5941">
        <w:rPr>
          <w:rFonts w:asciiTheme="minorHAnsi" w:hAnsiTheme="minorHAnsi" w:cstheme="minorHAnsi"/>
          <w:sz w:val="22"/>
          <w:szCs w:val="22"/>
          <w:lang w:val="en"/>
        </w:rPr>
        <w:t xml:space="preserve"> </w:t>
      </w:r>
    </w:p>
    <w:p w14:paraId="7D247B00" w14:textId="77777777" w:rsidR="00337A28" w:rsidRPr="000B5941" w:rsidRDefault="00A3217B"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00337A28" w:rsidRPr="000B5941">
        <w:rPr>
          <w:rFonts w:asciiTheme="minorHAnsi" w:hAnsiTheme="minorHAnsi" w:cstheme="minorHAnsi"/>
          <w:i/>
          <w:iCs/>
          <w:sz w:val="22"/>
          <w:szCs w:val="22"/>
          <w:lang w:val="en"/>
        </w:rPr>
        <w:t>Figure 1</w:t>
      </w:r>
      <w:r w:rsidR="00337A28" w:rsidRPr="000B5941">
        <w:rPr>
          <w:rFonts w:asciiTheme="minorHAnsi" w:hAnsiTheme="minorHAnsi" w:cstheme="minorHAnsi"/>
          <w:sz w:val="22"/>
          <w:szCs w:val="22"/>
          <w:lang w:val="en"/>
        </w:rPr>
        <w:t>. Schematic drawings of a bird's eye view of the table (a) and the test phase of</w:t>
      </w:r>
    </w:p>
    <w:p w14:paraId="7B8F9D6C"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the choice task (b). Numbers represent the dimensions in centimeters. Adapted from </w:t>
      </w:r>
    </w:p>
    <w:p w14:paraId="4F973657"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"Visual Experience Enhances Infants' Use of Task-Relevant Information in an Action </w:t>
      </w:r>
    </w:p>
    <w:p w14:paraId="770C760D"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Task," by S.-h. Wang and L. </w:t>
      </w:r>
      <w:proofErr w:type="spellStart"/>
      <w:r w:rsidRPr="000B5941">
        <w:rPr>
          <w:rFonts w:asciiTheme="minorHAnsi" w:hAnsiTheme="minorHAnsi" w:cstheme="minorHAnsi"/>
          <w:sz w:val="22"/>
          <w:szCs w:val="22"/>
          <w:lang w:val="en"/>
        </w:rPr>
        <w:t>Kohne</w:t>
      </w:r>
      <w:proofErr w:type="spellEnd"/>
      <w:r w:rsidRPr="000B5941">
        <w:rPr>
          <w:rFonts w:asciiTheme="minorHAnsi" w:hAnsiTheme="minorHAnsi" w:cstheme="minorHAnsi"/>
          <w:sz w:val="22"/>
          <w:szCs w:val="22"/>
          <w:lang w:val="en"/>
        </w:rPr>
        <w:t xml:space="preserve">, 2007, </w:t>
      </w:r>
      <w:r w:rsidRPr="000B5941">
        <w:rPr>
          <w:rFonts w:asciiTheme="minorHAnsi" w:hAnsiTheme="minorHAnsi" w:cstheme="minorHAnsi"/>
          <w:i/>
          <w:iCs/>
          <w:sz w:val="22"/>
          <w:szCs w:val="22"/>
          <w:lang w:val="en"/>
        </w:rPr>
        <w:t>Developmental Psychology, 43</w:t>
      </w:r>
      <w:r w:rsidRPr="000B5941">
        <w:rPr>
          <w:rFonts w:asciiTheme="minorHAnsi" w:hAnsiTheme="minorHAnsi" w:cstheme="minorHAnsi"/>
          <w:sz w:val="22"/>
          <w:szCs w:val="22"/>
          <w:lang w:val="en"/>
        </w:rPr>
        <w:t>, p. 1515.</w:t>
      </w:r>
    </w:p>
    <w:p w14:paraId="3419D7BF"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Copyright 2003 by the American Psychological Association.</w:t>
      </w:r>
    </w:p>
    <w:p w14:paraId="5E767A26"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p>
    <w:p w14:paraId="0238F3C0"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p>
    <w:p w14:paraId="5DEBCE76"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b/>
          <w:bCs/>
          <w:sz w:val="22"/>
          <w:szCs w:val="22"/>
          <w:lang w:val="en"/>
        </w:rPr>
        <w:t>General Format 3 (Figure from a Website):</w:t>
      </w:r>
    </w:p>
    <w:p w14:paraId="3A5C6A2C"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b/>
          <w:bCs/>
          <w:sz w:val="22"/>
          <w:szCs w:val="22"/>
          <w:lang w:val="en"/>
        </w:rPr>
        <w:t xml:space="preserve">  </w:t>
      </w:r>
    </w:p>
    <w:p w14:paraId="0661FAA5"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b/>
          <w:bCs/>
          <w:sz w:val="22"/>
          <w:szCs w:val="22"/>
          <w:lang w:val="en"/>
        </w:rPr>
        <w:t>Caption under Figure</w:t>
      </w:r>
    </w:p>
    <w:p w14:paraId="77D94B8D"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i/>
          <w:iCs/>
          <w:sz w:val="22"/>
          <w:szCs w:val="22"/>
          <w:lang w:val="en"/>
        </w:rPr>
        <w:t>Figure X</w:t>
      </w:r>
      <w:r w:rsidRPr="000B5941">
        <w:rPr>
          <w:rFonts w:asciiTheme="minorHAnsi" w:hAnsiTheme="minorHAnsi" w:cstheme="minorHAnsi"/>
          <w:sz w:val="22"/>
          <w:szCs w:val="22"/>
          <w:lang w:val="en"/>
        </w:rPr>
        <w:t xml:space="preserve">. Descriptive phrase that serves as title and description. Reprinted [or adapted] </w:t>
      </w:r>
    </w:p>
    <w:p w14:paraId="66346897"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from </w:t>
      </w:r>
      <w:r w:rsidRPr="000B5941">
        <w:rPr>
          <w:rFonts w:asciiTheme="minorHAnsi" w:hAnsiTheme="minorHAnsi" w:cstheme="minorHAnsi"/>
          <w:i/>
          <w:iCs/>
          <w:sz w:val="22"/>
          <w:szCs w:val="22"/>
          <w:lang w:val="en"/>
        </w:rPr>
        <w:t>Title of Website</w:t>
      </w:r>
      <w:r w:rsidRPr="000B5941">
        <w:rPr>
          <w:rFonts w:asciiTheme="minorHAnsi" w:hAnsiTheme="minorHAnsi" w:cstheme="minorHAnsi"/>
          <w:sz w:val="22"/>
          <w:szCs w:val="22"/>
          <w:lang w:val="en"/>
        </w:rPr>
        <w:t xml:space="preserve">, by Author First Initial. Second Initial. Surname, Year, Retrieved </w:t>
      </w:r>
    </w:p>
    <w:p w14:paraId="039D592D"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from URL. Copyright [year] by the Name of Copyright Holder. Reprinted [or adapted] </w:t>
      </w:r>
    </w:p>
    <w:p w14:paraId="4672D18A"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with permission.</w:t>
      </w:r>
    </w:p>
    <w:p w14:paraId="3DDD6BD5"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p>
    <w:p w14:paraId="727E95E7" w14:textId="77777777" w:rsidR="00337A28" w:rsidRPr="000B5941" w:rsidRDefault="00A3217B" w:rsidP="00A3217B">
      <w:pPr>
        <w:shd w:val="clear" w:color="auto" w:fill="FFFFFF"/>
        <w:ind w:firstLine="270"/>
        <w:textAlignment w:val="top"/>
        <w:rPr>
          <w:rFonts w:asciiTheme="minorHAnsi" w:hAnsiTheme="minorHAnsi" w:cstheme="minorHAnsi"/>
          <w:i/>
          <w:sz w:val="22"/>
          <w:szCs w:val="22"/>
          <w:lang w:val="en"/>
        </w:rPr>
      </w:pPr>
      <w:r w:rsidRPr="000B5941">
        <w:rPr>
          <w:rFonts w:asciiTheme="minorHAnsi" w:hAnsiTheme="minorHAnsi" w:cstheme="minorHAnsi"/>
          <w:b/>
          <w:bCs/>
          <w:i/>
          <w:sz w:val="22"/>
          <w:szCs w:val="22"/>
          <w:lang w:val="en"/>
        </w:rPr>
        <w:t>Example:</w:t>
      </w:r>
    </w:p>
    <w:p w14:paraId="7D49C2B7"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w:t>
      </w:r>
      <w:r w:rsidRPr="000B5941">
        <w:rPr>
          <w:rFonts w:asciiTheme="minorHAnsi" w:hAnsiTheme="minorHAnsi" w:cstheme="minorHAnsi"/>
          <w:i/>
          <w:iCs/>
          <w:sz w:val="22"/>
          <w:szCs w:val="22"/>
          <w:lang w:val="en"/>
        </w:rPr>
        <w:t>Figure 1.</w:t>
      </w:r>
      <w:r w:rsidRPr="000B5941">
        <w:rPr>
          <w:rFonts w:asciiTheme="minorHAnsi" w:hAnsiTheme="minorHAnsi" w:cstheme="minorHAnsi"/>
          <w:sz w:val="22"/>
          <w:szCs w:val="22"/>
          <w:lang w:val="en"/>
        </w:rPr>
        <w:t xml:space="preserve"> An example of the cobra yoga position. Reprinted from List of Yoga Postures,</w:t>
      </w:r>
    </w:p>
    <w:p w14:paraId="11BFD3CE"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xml:space="preserve">     In </w:t>
      </w:r>
      <w:r w:rsidRPr="000B5941">
        <w:rPr>
          <w:rFonts w:asciiTheme="minorHAnsi" w:hAnsiTheme="minorHAnsi" w:cstheme="minorHAnsi"/>
          <w:i/>
          <w:iCs/>
          <w:sz w:val="22"/>
          <w:szCs w:val="22"/>
          <w:lang w:val="en"/>
        </w:rPr>
        <w:t>Wikipedia</w:t>
      </w:r>
      <w:r w:rsidRPr="000B5941">
        <w:rPr>
          <w:rFonts w:asciiTheme="minorHAnsi" w:hAnsiTheme="minorHAnsi" w:cstheme="minorHAnsi"/>
          <w:sz w:val="22"/>
          <w:szCs w:val="22"/>
          <w:lang w:val="en"/>
        </w:rPr>
        <w:t>, n.d., Retrieved October 28, 2009, from http://en.wikipedia.org/wiki</w:t>
      </w:r>
    </w:p>
    <w:p w14:paraId="072D39EA" w14:textId="77777777" w:rsidR="00337A28" w:rsidRPr="000B5941" w:rsidRDefault="00337A28" w:rsidP="00337A28">
      <w:pPr>
        <w:shd w:val="clear" w:color="auto" w:fill="FFFFFF"/>
        <w:textAlignment w:val="top"/>
        <w:rPr>
          <w:rFonts w:asciiTheme="minorHAnsi" w:hAnsiTheme="minorHAnsi" w:cstheme="minorHAnsi"/>
          <w:sz w:val="22"/>
          <w:szCs w:val="22"/>
          <w:lang w:val="en"/>
        </w:rPr>
      </w:pPr>
      <w:r w:rsidRPr="000B5941">
        <w:rPr>
          <w:rFonts w:asciiTheme="minorHAnsi" w:hAnsiTheme="minorHAnsi" w:cstheme="minorHAnsi"/>
          <w:sz w:val="22"/>
          <w:szCs w:val="22"/>
          <w:lang w:val="en"/>
        </w:rPr>
        <w:t>     /</w:t>
      </w:r>
      <w:proofErr w:type="spellStart"/>
      <w:r w:rsidRPr="000B5941">
        <w:rPr>
          <w:rFonts w:asciiTheme="minorHAnsi" w:hAnsiTheme="minorHAnsi" w:cstheme="minorHAnsi"/>
          <w:sz w:val="22"/>
          <w:szCs w:val="22"/>
          <w:lang w:val="en"/>
        </w:rPr>
        <w:t>List_of_yoga_postures</w:t>
      </w:r>
      <w:proofErr w:type="spellEnd"/>
      <w:r w:rsidRPr="000B5941">
        <w:rPr>
          <w:rFonts w:asciiTheme="minorHAnsi" w:hAnsiTheme="minorHAnsi" w:cstheme="minorHAnsi"/>
          <w:sz w:val="22"/>
          <w:szCs w:val="22"/>
          <w:lang w:val="en"/>
        </w:rPr>
        <w:t xml:space="preserve">. Copyright 2007 by Joseph </w:t>
      </w:r>
      <w:proofErr w:type="spellStart"/>
      <w:r w:rsidRPr="000B5941">
        <w:rPr>
          <w:rFonts w:asciiTheme="minorHAnsi" w:hAnsiTheme="minorHAnsi" w:cstheme="minorHAnsi"/>
          <w:sz w:val="22"/>
          <w:szCs w:val="22"/>
          <w:lang w:val="en"/>
        </w:rPr>
        <w:t>Renger</w:t>
      </w:r>
      <w:proofErr w:type="spellEnd"/>
      <w:r w:rsidRPr="000B5941">
        <w:rPr>
          <w:rFonts w:asciiTheme="minorHAnsi" w:hAnsiTheme="minorHAnsi" w:cstheme="minorHAnsi"/>
          <w:sz w:val="22"/>
          <w:szCs w:val="22"/>
          <w:lang w:val="en"/>
        </w:rPr>
        <w:t>. Reprinted with permission.</w:t>
      </w:r>
    </w:p>
    <w:p w14:paraId="6D1382B3" w14:textId="77777777" w:rsidR="003E1E3E" w:rsidRPr="000B5941" w:rsidRDefault="003E1E3E" w:rsidP="0059275D">
      <w:pPr>
        <w:rPr>
          <w:rFonts w:asciiTheme="minorHAnsi" w:hAnsiTheme="minorHAnsi" w:cstheme="minorHAnsi"/>
          <w:sz w:val="22"/>
          <w:szCs w:val="22"/>
        </w:rPr>
      </w:pPr>
    </w:p>
    <w:sectPr w:rsidR="003E1E3E" w:rsidRPr="000B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344C"/>
    <w:multiLevelType w:val="hybridMultilevel"/>
    <w:tmpl w:val="EEEC96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6E5956"/>
    <w:multiLevelType w:val="multilevel"/>
    <w:tmpl w:val="2754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52082"/>
    <w:multiLevelType w:val="hybridMultilevel"/>
    <w:tmpl w:val="02F4BBBA"/>
    <w:lvl w:ilvl="0" w:tplc="4B1258B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E683A"/>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448612CC"/>
    <w:multiLevelType w:val="hybridMultilevel"/>
    <w:tmpl w:val="71A2B1E0"/>
    <w:lvl w:ilvl="0" w:tplc="849E1AF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21CDD"/>
    <w:multiLevelType w:val="hybridMultilevel"/>
    <w:tmpl w:val="9D4A95B8"/>
    <w:lvl w:ilvl="0" w:tplc="73F2A3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E1092"/>
    <w:multiLevelType w:val="singleLevel"/>
    <w:tmpl w:val="BD0C1D1A"/>
    <w:lvl w:ilvl="0">
      <w:start w:val="1"/>
      <w:numFmt w:val="upperLetter"/>
      <w:lvlText w:val="%1."/>
      <w:lvlJc w:val="left"/>
      <w:pPr>
        <w:tabs>
          <w:tab w:val="num" w:pos="1080"/>
        </w:tabs>
        <w:ind w:left="1080" w:hanging="360"/>
      </w:pPr>
      <w:rPr>
        <w:rFonts w:hint="default"/>
      </w:rPr>
    </w:lvl>
  </w:abstractNum>
  <w:abstractNum w:abstractNumId="7" w15:restartNumberingAfterBreak="0">
    <w:nsid w:val="57AE72F4"/>
    <w:multiLevelType w:val="hybridMultilevel"/>
    <w:tmpl w:val="9D4A95B8"/>
    <w:lvl w:ilvl="0" w:tplc="73F2A3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555B"/>
    <w:multiLevelType w:val="singleLevel"/>
    <w:tmpl w:val="A87E6F24"/>
    <w:lvl w:ilvl="0">
      <w:start w:val="1"/>
      <w:numFmt w:val="lowerLetter"/>
      <w:lvlText w:val="%1."/>
      <w:legacy w:legacy="1" w:legacySpace="0" w:legacyIndent="720"/>
      <w:lvlJc w:val="left"/>
      <w:pPr>
        <w:ind w:left="1080" w:hanging="720"/>
      </w:pPr>
    </w:lvl>
  </w:abstractNum>
  <w:abstractNum w:abstractNumId="9" w15:restartNumberingAfterBreak="0">
    <w:nsid w:val="5C4211BB"/>
    <w:multiLevelType w:val="hybridMultilevel"/>
    <w:tmpl w:val="D2583970"/>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7C0E8D"/>
    <w:multiLevelType w:val="singleLevel"/>
    <w:tmpl w:val="D10402D4"/>
    <w:lvl w:ilvl="0">
      <w:start w:val="1"/>
      <w:numFmt w:val="decimal"/>
      <w:lvlText w:val="%1."/>
      <w:lvlJc w:val="left"/>
      <w:pPr>
        <w:tabs>
          <w:tab w:val="num" w:pos="1440"/>
        </w:tabs>
        <w:ind w:left="1440" w:hanging="360"/>
      </w:pPr>
      <w:rPr>
        <w:rFonts w:hint="default"/>
      </w:rPr>
    </w:lvl>
  </w:abstractNum>
  <w:abstractNum w:abstractNumId="11" w15:restartNumberingAfterBreak="0">
    <w:nsid w:val="6DF17537"/>
    <w:multiLevelType w:val="hybridMultilevel"/>
    <w:tmpl w:val="1BC84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84F41"/>
    <w:multiLevelType w:val="multilevel"/>
    <w:tmpl w:val="65B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3"/>
  </w:num>
  <w:num w:numId="5">
    <w:abstractNumId w:val="5"/>
  </w:num>
  <w:num w:numId="6">
    <w:abstractNumId w:val="8"/>
  </w:num>
  <w:num w:numId="7">
    <w:abstractNumId w:val="2"/>
  </w:num>
  <w:num w:numId="8">
    <w:abstractNumId w:val="12"/>
  </w:num>
  <w:num w:numId="9">
    <w:abstractNumId w:val="9"/>
  </w:num>
  <w:num w:numId="10">
    <w:abstractNumId w:val="4"/>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78"/>
    <w:rsid w:val="000B5941"/>
    <w:rsid w:val="001F0FFF"/>
    <w:rsid w:val="00222027"/>
    <w:rsid w:val="00260AE6"/>
    <w:rsid w:val="00337A28"/>
    <w:rsid w:val="003E1E3E"/>
    <w:rsid w:val="004B2062"/>
    <w:rsid w:val="0059275D"/>
    <w:rsid w:val="005A7586"/>
    <w:rsid w:val="00711043"/>
    <w:rsid w:val="00756D5B"/>
    <w:rsid w:val="007605C3"/>
    <w:rsid w:val="00797180"/>
    <w:rsid w:val="008610A2"/>
    <w:rsid w:val="008E6138"/>
    <w:rsid w:val="008F346C"/>
    <w:rsid w:val="009014D7"/>
    <w:rsid w:val="009B113B"/>
    <w:rsid w:val="00A3217B"/>
    <w:rsid w:val="00B179F4"/>
    <w:rsid w:val="00B663FF"/>
    <w:rsid w:val="00C917CA"/>
    <w:rsid w:val="00CA2888"/>
    <w:rsid w:val="00DA3C6C"/>
    <w:rsid w:val="00DA7078"/>
    <w:rsid w:val="00DB04A5"/>
    <w:rsid w:val="00DD05BC"/>
    <w:rsid w:val="00E6690E"/>
    <w:rsid w:val="00EB5773"/>
    <w:rsid w:val="00F7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5BDC"/>
  <w15:chartTrackingRefBased/>
  <w15:docId w15:val="{1C2EA8B7-2E4C-40D3-AC91-6FE062C3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5D"/>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3E1E3E"/>
    <w:pPr>
      <w:spacing w:before="100" w:beforeAutospacing="1" w:after="100" w:afterAutospacing="1"/>
      <w:outlineLvl w:val="3"/>
    </w:pPr>
    <w:rPr>
      <w:rFonts w:ascii="Georgia" w:hAnsi="Georgia"/>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CA"/>
    <w:pPr>
      <w:ind w:left="720"/>
      <w:contextualSpacing/>
    </w:pPr>
  </w:style>
  <w:style w:type="character" w:styleId="Hyperlink">
    <w:name w:val="Hyperlink"/>
    <w:basedOn w:val="DefaultParagraphFont"/>
    <w:uiPriority w:val="99"/>
    <w:unhideWhenUsed/>
    <w:rsid w:val="00C917CA"/>
    <w:rPr>
      <w:color w:val="0563C1" w:themeColor="hyperlink"/>
      <w:u w:val="single"/>
    </w:rPr>
  </w:style>
  <w:style w:type="character" w:styleId="Strong">
    <w:name w:val="Strong"/>
    <w:uiPriority w:val="22"/>
    <w:qFormat/>
    <w:rsid w:val="00B663FF"/>
    <w:rPr>
      <w:b/>
      <w:bCs/>
    </w:rPr>
  </w:style>
  <w:style w:type="character" w:customStyle="1" w:styleId="Heading4Char">
    <w:name w:val="Heading 4 Char"/>
    <w:basedOn w:val="DefaultParagraphFont"/>
    <w:link w:val="Heading4"/>
    <w:uiPriority w:val="9"/>
    <w:rsid w:val="003E1E3E"/>
    <w:rPr>
      <w:rFonts w:ascii="Georgia" w:eastAsia="Times New Roman" w:hAnsi="Georgia" w:cs="Times New Roman"/>
      <w:b/>
      <w:bCs/>
      <w:color w:val="603C14"/>
      <w:sz w:val="27"/>
      <w:szCs w:val="27"/>
    </w:rPr>
  </w:style>
  <w:style w:type="paragraph" w:styleId="NormalWeb">
    <w:name w:val="Normal (Web)"/>
    <w:basedOn w:val="Normal"/>
    <w:uiPriority w:val="99"/>
    <w:unhideWhenUsed/>
    <w:rsid w:val="003E1E3E"/>
    <w:pPr>
      <w:spacing w:before="100" w:beforeAutospacing="1" w:after="100" w:afterAutospacing="1"/>
    </w:pPr>
    <w:rPr>
      <w:sz w:val="18"/>
      <w:szCs w:val="18"/>
    </w:rPr>
  </w:style>
  <w:style w:type="character" w:styleId="Emphasis">
    <w:name w:val="Emphasis"/>
    <w:basedOn w:val="DefaultParagraphFont"/>
    <w:uiPriority w:val="20"/>
    <w:qFormat/>
    <w:rsid w:val="003E1E3E"/>
    <w:rPr>
      <w:i/>
      <w:iCs/>
    </w:rPr>
  </w:style>
  <w:style w:type="character" w:styleId="UnresolvedMention">
    <w:name w:val="Unresolved Mention"/>
    <w:basedOn w:val="DefaultParagraphFont"/>
    <w:uiPriority w:val="99"/>
    <w:semiHidden/>
    <w:unhideWhenUsed/>
    <w:rsid w:val="00E6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9538">
      <w:bodyDiv w:val="1"/>
      <w:marLeft w:val="0"/>
      <w:marRight w:val="0"/>
      <w:marTop w:val="0"/>
      <w:marBottom w:val="0"/>
      <w:divBdr>
        <w:top w:val="none" w:sz="0" w:space="0" w:color="auto"/>
        <w:left w:val="none" w:sz="0" w:space="0" w:color="auto"/>
        <w:bottom w:val="none" w:sz="0" w:space="0" w:color="auto"/>
        <w:right w:val="none" w:sz="0" w:space="0" w:color="auto"/>
      </w:divBdr>
    </w:div>
    <w:div w:id="525288555">
      <w:bodyDiv w:val="1"/>
      <w:marLeft w:val="0"/>
      <w:marRight w:val="0"/>
      <w:marTop w:val="0"/>
      <w:marBottom w:val="0"/>
      <w:divBdr>
        <w:top w:val="none" w:sz="0" w:space="0" w:color="auto"/>
        <w:left w:val="none" w:sz="0" w:space="0" w:color="auto"/>
        <w:bottom w:val="none" w:sz="0" w:space="0" w:color="auto"/>
        <w:right w:val="none" w:sz="0" w:space="0" w:color="auto"/>
      </w:divBdr>
    </w:div>
    <w:div w:id="969094054">
      <w:bodyDiv w:val="1"/>
      <w:marLeft w:val="0"/>
      <w:marRight w:val="0"/>
      <w:marTop w:val="0"/>
      <w:marBottom w:val="0"/>
      <w:divBdr>
        <w:top w:val="none" w:sz="0" w:space="0" w:color="auto"/>
        <w:left w:val="none" w:sz="0" w:space="0" w:color="auto"/>
        <w:bottom w:val="none" w:sz="0" w:space="0" w:color="auto"/>
        <w:right w:val="none" w:sz="0" w:space="0" w:color="auto"/>
      </w:divBdr>
    </w:div>
    <w:div w:id="973101372">
      <w:bodyDiv w:val="1"/>
      <w:marLeft w:val="0"/>
      <w:marRight w:val="0"/>
      <w:marTop w:val="0"/>
      <w:marBottom w:val="0"/>
      <w:divBdr>
        <w:top w:val="none" w:sz="0" w:space="0" w:color="auto"/>
        <w:left w:val="none" w:sz="0" w:space="0" w:color="auto"/>
        <w:bottom w:val="none" w:sz="0" w:space="0" w:color="auto"/>
        <w:right w:val="none" w:sz="0" w:space="0" w:color="auto"/>
      </w:divBdr>
      <w:divsChild>
        <w:div w:id="1243756146">
          <w:marLeft w:val="0"/>
          <w:marRight w:val="0"/>
          <w:marTop w:val="0"/>
          <w:marBottom w:val="375"/>
          <w:divBdr>
            <w:top w:val="none" w:sz="0" w:space="0" w:color="auto"/>
            <w:left w:val="none" w:sz="0" w:space="0" w:color="auto"/>
            <w:bottom w:val="none" w:sz="0" w:space="0" w:color="auto"/>
            <w:right w:val="none" w:sz="0" w:space="0" w:color="auto"/>
          </w:divBdr>
          <w:divsChild>
            <w:div w:id="19934356">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188713987">
      <w:bodyDiv w:val="1"/>
      <w:marLeft w:val="0"/>
      <w:marRight w:val="0"/>
      <w:marTop w:val="0"/>
      <w:marBottom w:val="0"/>
      <w:divBdr>
        <w:top w:val="none" w:sz="0" w:space="0" w:color="auto"/>
        <w:left w:val="none" w:sz="0" w:space="0" w:color="auto"/>
        <w:bottom w:val="none" w:sz="0" w:space="0" w:color="auto"/>
        <w:right w:val="none" w:sz="0" w:space="0" w:color="auto"/>
      </w:divBdr>
      <w:divsChild>
        <w:div w:id="1969578486">
          <w:marLeft w:val="0"/>
          <w:marRight w:val="0"/>
          <w:marTop w:val="0"/>
          <w:marBottom w:val="0"/>
          <w:divBdr>
            <w:top w:val="none" w:sz="0" w:space="0" w:color="auto"/>
            <w:left w:val="none" w:sz="0" w:space="0" w:color="auto"/>
            <w:bottom w:val="none" w:sz="0" w:space="0" w:color="auto"/>
            <w:right w:val="none" w:sz="0" w:space="0" w:color="auto"/>
          </w:divBdr>
          <w:divsChild>
            <w:div w:id="1334845145">
              <w:marLeft w:val="-225"/>
              <w:marRight w:val="0"/>
              <w:marTop w:val="0"/>
              <w:marBottom w:val="0"/>
              <w:divBdr>
                <w:top w:val="none" w:sz="0" w:space="0" w:color="auto"/>
                <w:left w:val="none" w:sz="0" w:space="0" w:color="auto"/>
                <w:bottom w:val="none" w:sz="0" w:space="0" w:color="auto"/>
                <w:right w:val="none" w:sz="0" w:space="0" w:color="auto"/>
              </w:divBdr>
              <w:divsChild>
                <w:div w:id="728499836">
                  <w:marLeft w:val="0"/>
                  <w:marRight w:val="0"/>
                  <w:marTop w:val="0"/>
                  <w:marBottom w:val="0"/>
                  <w:divBdr>
                    <w:top w:val="none" w:sz="0" w:space="0" w:color="auto"/>
                    <w:left w:val="none" w:sz="0" w:space="0" w:color="auto"/>
                    <w:bottom w:val="none" w:sz="0" w:space="0" w:color="auto"/>
                    <w:right w:val="none" w:sz="0" w:space="0" w:color="auto"/>
                  </w:divBdr>
                  <w:divsChild>
                    <w:div w:id="1379352722">
                      <w:marLeft w:val="0"/>
                      <w:marRight w:val="0"/>
                      <w:marTop w:val="0"/>
                      <w:marBottom w:val="0"/>
                      <w:divBdr>
                        <w:top w:val="none" w:sz="0" w:space="0" w:color="auto"/>
                        <w:left w:val="none" w:sz="0" w:space="0" w:color="auto"/>
                        <w:bottom w:val="none" w:sz="0" w:space="0" w:color="auto"/>
                        <w:right w:val="none" w:sz="0" w:space="0" w:color="auto"/>
                      </w:divBdr>
                      <w:divsChild>
                        <w:div w:id="1505170682">
                          <w:marLeft w:val="0"/>
                          <w:marRight w:val="0"/>
                          <w:marTop w:val="0"/>
                          <w:marBottom w:val="0"/>
                          <w:divBdr>
                            <w:top w:val="none" w:sz="0" w:space="0" w:color="auto"/>
                            <w:left w:val="none" w:sz="0" w:space="0" w:color="auto"/>
                            <w:bottom w:val="none" w:sz="0" w:space="0" w:color="auto"/>
                            <w:right w:val="none" w:sz="0" w:space="0" w:color="auto"/>
                          </w:divBdr>
                          <w:divsChild>
                            <w:div w:id="608588795">
                              <w:marLeft w:val="0"/>
                              <w:marRight w:val="0"/>
                              <w:marTop w:val="0"/>
                              <w:marBottom w:val="0"/>
                              <w:divBdr>
                                <w:top w:val="none" w:sz="0" w:space="0" w:color="auto"/>
                                <w:left w:val="none" w:sz="0" w:space="0" w:color="auto"/>
                                <w:bottom w:val="none" w:sz="0" w:space="0" w:color="auto"/>
                                <w:right w:val="none" w:sz="0" w:space="0" w:color="auto"/>
                              </w:divBdr>
                              <w:divsChild>
                                <w:div w:id="345643748">
                                  <w:marLeft w:val="0"/>
                                  <w:marRight w:val="0"/>
                                  <w:marTop w:val="0"/>
                                  <w:marBottom w:val="300"/>
                                  <w:divBdr>
                                    <w:top w:val="single" w:sz="6" w:space="0" w:color="CCCCCC"/>
                                    <w:left w:val="single" w:sz="6" w:space="0" w:color="CCCCCC"/>
                                    <w:bottom w:val="single" w:sz="6" w:space="0" w:color="CCCCCC"/>
                                    <w:right w:val="single" w:sz="6" w:space="0" w:color="CCCCCC"/>
                                  </w:divBdr>
                                  <w:divsChild>
                                    <w:div w:id="1854608009">
                                      <w:marLeft w:val="0"/>
                                      <w:marRight w:val="0"/>
                                      <w:marTop w:val="0"/>
                                      <w:marBottom w:val="0"/>
                                      <w:divBdr>
                                        <w:top w:val="none" w:sz="0" w:space="0" w:color="auto"/>
                                        <w:left w:val="none" w:sz="0" w:space="0" w:color="auto"/>
                                        <w:bottom w:val="none" w:sz="0" w:space="0" w:color="auto"/>
                                        <w:right w:val="none" w:sz="0" w:space="0" w:color="auto"/>
                                      </w:divBdr>
                                      <w:divsChild>
                                        <w:div w:id="1683048079">
                                          <w:marLeft w:val="0"/>
                                          <w:marRight w:val="0"/>
                                          <w:marTop w:val="0"/>
                                          <w:marBottom w:val="0"/>
                                          <w:divBdr>
                                            <w:top w:val="none" w:sz="0" w:space="0" w:color="auto"/>
                                            <w:left w:val="none" w:sz="0" w:space="0" w:color="auto"/>
                                            <w:bottom w:val="none" w:sz="0" w:space="0" w:color="auto"/>
                                            <w:right w:val="none" w:sz="0" w:space="0" w:color="auto"/>
                                          </w:divBdr>
                                          <w:divsChild>
                                            <w:div w:id="1824278015">
                                              <w:marLeft w:val="0"/>
                                              <w:marRight w:val="0"/>
                                              <w:marTop w:val="0"/>
                                              <w:marBottom w:val="0"/>
                                              <w:divBdr>
                                                <w:top w:val="none" w:sz="0" w:space="0" w:color="auto"/>
                                                <w:left w:val="none" w:sz="0" w:space="0" w:color="auto"/>
                                                <w:bottom w:val="none" w:sz="0" w:space="0" w:color="auto"/>
                                                <w:right w:val="none" w:sz="0" w:space="0" w:color="auto"/>
                                              </w:divBdr>
                                              <w:divsChild>
                                                <w:div w:id="1951667712">
                                                  <w:marLeft w:val="0"/>
                                                  <w:marRight w:val="0"/>
                                                  <w:marTop w:val="0"/>
                                                  <w:marBottom w:val="0"/>
                                                  <w:divBdr>
                                                    <w:top w:val="none" w:sz="0" w:space="0" w:color="auto"/>
                                                    <w:left w:val="none" w:sz="0" w:space="0" w:color="auto"/>
                                                    <w:bottom w:val="none" w:sz="0" w:space="0" w:color="auto"/>
                                                    <w:right w:val="none" w:sz="0" w:space="0" w:color="auto"/>
                                                  </w:divBdr>
                                                </w:div>
                                                <w:div w:id="206451121">
                                                  <w:marLeft w:val="0"/>
                                                  <w:marRight w:val="0"/>
                                                  <w:marTop w:val="0"/>
                                                  <w:marBottom w:val="0"/>
                                                  <w:divBdr>
                                                    <w:top w:val="none" w:sz="0" w:space="0" w:color="auto"/>
                                                    <w:left w:val="none" w:sz="0" w:space="0" w:color="auto"/>
                                                    <w:bottom w:val="none" w:sz="0" w:space="0" w:color="auto"/>
                                                    <w:right w:val="none" w:sz="0" w:space="0" w:color="auto"/>
                                                  </w:divBdr>
                                                </w:div>
                                                <w:div w:id="1575895147">
                                                  <w:marLeft w:val="0"/>
                                                  <w:marRight w:val="0"/>
                                                  <w:marTop w:val="0"/>
                                                  <w:marBottom w:val="0"/>
                                                  <w:divBdr>
                                                    <w:top w:val="none" w:sz="0" w:space="0" w:color="auto"/>
                                                    <w:left w:val="none" w:sz="0" w:space="0" w:color="auto"/>
                                                    <w:bottom w:val="none" w:sz="0" w:space="0" w:color="auto"/>
                                                    <w:right w:val="none" w:sz="0" w:space="0" w:color="auto"/>
                                                  </w:divBdr>
                                                </w:div>
                                                <w:div w:id="1484472940">
                                                  <w:marLeft w:val="0"/>
                                                  <w:marRight w:val="0"/>
                                                  <w:marTop w:val="0"/>
                                                  <w:marBottom w:val="0"/>
                                                  <w:divBdr>
                                                    <w:top w:val="none" w:sz="0" w:space="0" w:color="auto"/>
                                                    <w:left w:val="none" w:sz="0" w:space="0" w:color="auto"/>
                                                    <w:bottom w:val="none" w:sz="0" w:space="0" w:color="auto"/>
                                                    <w:right w:val="none" w:sz="0" w:space="0" w:color="auto"/>
                                                  </w:divBdr>
                                                </w:div>
                                                <w:div w:id="1237478506">
                                                  <w:marLeft w:val="0"/>
                                                  <w:marRight w:val="0"/>
                                                  <w:marTop w:val="0"/>
                                                  <w:marBottom w:val="0"/>
                                                  <w:divBdr>
                                                    <w:top w:val="none" w:sz="0" w:space="0" w:color="auto"/>
                                                    <w:left w:val="none" w:sz="0" w:space="0" w:color="auto"/>
                                                    <w:bottom w:val="none" w:sz="0" w:space="0" w:color="auto"/>
                                                    <w:right w:val="none" w:sz="0" w:space="0" w:color="auto"/>
                                                  </w:divBdr>
                                                </w:div>
                                                <w:div w:id="1376855403">
                                                  <w:marLeft w:val="0"/>
                                                  <w:marRight w:val="0"/>
                                                  <w:marTop w:val="0"/>
                                                  <w:marBottom w:val="0"/>
                                                  <w:divBdr>
                                                    <w:top w:val="none" w:sz="0" w:space="0" w:color="auto"/>
                                                    <w:left w:val="none" w:sz="0" w:space="0" w:color="auto"/>
                                                    <w:bottom w:val="none" w:sz="0" w:space="0" w:color="auto"/>
                                                    <w:right w:val="none" w:sz="0" w:space="0" w:color="auto"/>
                                                  </w:divBdr>
                                                </w:div>
                                                <w:div w:id="267589509">
                                                  <w:marLeft w:val="0"/>
                                                  <w:marRight w:val="0"/>
                                                  <w:marTop w:val="0"/>
                                                  <w:marBottom w:val="0"/>
                                                  <w:divBdr>
                                                    <w:top w:val="none" w:sz="0" w:space="0" w:color="auto"/>
                                                    <w:left w:val="none" w:sz="0" w:space="0" w:color="auto"/>
                                                    <w:bottom w:val="none" w:sz="0" w:space="0" w:color="auto"/>
                                                    <w:right w:val="none" w:sz="0" w:space="0" w:color="auto"/>
                                                  </w:divBdr>
                                                </w:div>
                                                <w:div w:id="1700932452">
                                                  <w:marLeft w:val="0"/>
                                                  <w:marRight w:val="0"/>
                                                  <w:marTop w:val="0"/>
                                                  <w:marBottom w:val="0"/>
                                                  <w:divBdr>
                                                    <w:top w:val="none" w:sz="0" w:space="0" w:color="auto"/>
                                                    <w:left w:val="none" w:sz="0" w:space="0" w:color="auto"/>
                                                    <w:bottom w:val="none" w:sz="0" w:space="0" w:color="auto"/>
                                                    <w:right w:val="none" w:sz="0" w:space="0" w:color="auto"/>
                                                  </w:divBdr>
                                                </w:div>
                                                <w:div w:id="964652693">
                                                  <w:marLeft w:val="0"/>
                                                  <w:marRight w:val="0"/>
                                                  <w:marTop w:val="0"/>
                                                  <w:marBottom w:val="0"/>
                                                  <w:divBdr>
                                                    <w:top w:val="none" w:sz="0" w:space="0" w:color="auto"/>
                                                    <w:left w:val="none" w:sz="0" w:space="0" w:color="auto"/>
                                                    <w:bottom w:val="none" w:sz="0" w:space="0" w:color="auto"/>
                                                    <w:right w:val="none" w:sz="0" w:space="0" w:color="auto"/>
                                                  </w:divBdr>
                                                </w:div>
                                                <w:div w:id="1945915001">
                                                  <w:marLeft w:val="0"/>
                                                  <w:marRight w:val="0"/>
                                                  <w:marTop w:val="0"/>
                                                  <w:marBottom w:val="0"/>
                                                  <w:divBdr>
                                                    <w:top w:val="none" w:sz="0" w:space="0" w:color="auto"/>
                                                    <w:left w:val="none" w:sz="0" w:space="0" w:color="auto"/>
                                                    <w:bottom w:val="none" w:sz="0" w:space="0" w:color="auto"/>
                                                    <w:right w:val="none" w:sz="0" w:space="0" w:color="auto"/>
                                                  </w:divBdr>
                                                </w:div>
                                                <w:div w:id="400370323">
                                                  <w:marLeft w:val="0"/>
                                                  <w:marRight w:val="0"/>
                                                  <w:marTop w:val="0"/>
                                                  <w:marBottom w:val="0"/>
                                                  <w:divBdr>
                                                    <w:top w:val="none" w:sz="0" w:space="0" w:color="auto"/>
                                                    <w:left w:val="none" w:sz="0" w:space="0" w:color="auto"/>
                                                    <w:bottom w:val="none" w:sz="0" w:space="0" w:color="auto"/>
                                                    <w:right w:val="none" w:sz="0" w:space="0" w:color="auto"/>
                                                  </w:divBdr>
                                                </w:div>
                                                <w:div w:id="1492331003">
                                                  <w:marLeft w:val="0"/>
                                                  <w:marRight w:val="0"/>
                                                  <w:marTop w:val="0"/>
                                                  <w:marBottom w:val="0"/>
                                                  <w:divBdr>
                                                    <w:top w:val="none" w:sz="0" w:space="0" w:color="auto"/>
                                                    <w:left w:val="none" w:sz="0" w:space="0" w:color="auto"/>
                                                    <w:bottom w:val="none" w:sz="0" w:space="0" w:color="auto"/>
                                                    <w:right w:val="none" w:sz="0" w:space="0" w:color="auto"/>
                                                  </w:divBdr>
                                                </w:div>
                                                <w:div w:id="432631141">
                                                  <w:marLeft w:val="0"/>
                                                  <w:marRight w:val="0"/>
                                                  <w:marTop w:val="0"/>
                                                  <w:marBottom w:val="0"/>
                                                  <w:divBdr>
                                                    <w:top w:val="none" w:sz="0" w:space="0" w:color="auto"/>
                                                    <w:left w:val="none" w:sz="0" w:space="0" w:color="auto"/>
                                                    <w:bottom w:val="none" w:sz="0" w:space="0" w:color="auto"/>
                                                    <w:right w:val="none" w:sz="0" w:space="0" w:color="auto"/>
                                                  </w:divBdr>
                                                </w:div>
                                                <w:div w:id="1649892837">
                                                  <w:marLeft w:val="0"/>
                                                  <w:marRight w:val="0"/>
                                                  <w:marTop w:val="0"/>
                                                  <w:marBottom w:val="0"/>
                                                  <w:divBdr>
                                                    <w:top w:val="none" w:sz="0" w:space="0" w:color="auto"/>
                                                    <w:left w:val="none" w:sz="0" w:space="0" w:color="auto"/>
                                                    <w:bottom w:val="none" w:sz="0" w:space="0" w:color="auto"/>
                                                    <w:right w:val="none" w:sz="0" w:space="0" w:color="auto"/>
                                                  </w:divBdr>
                                                </w:div>
                                                <w:div w:id="1200555037">
                                                  <w:marLeft w:val="0"/>
                                                  <w:marRight w:val="0"/>
                                                  <w:marTop w:val="0"/>
                                                  <w:marBottom w:val="0"/>
                                                  <w:divBdr>
                                                    <w:top w:val="none" w:sz="0" w:space="0" w:color="auto"/>
                                                    <w:left w:val="none" w:sz="0" w:space="0" w:color="auto"/>
                                                    <w:bottom w:val="none" w:sz="0" w:space="0" w:color="auto"/>
                                                    <w:right w:val="none" w:sz="0" w:space="0" w:color="auto"/>
                                                  </w:divBdr>
                                                </w:div>
                                                <w:div w:id="1178735734">
                                                  <w:marLeft w:val="0"/>
                                                  <w:marRight w:val="0"/>
                                                  <w:marTop w:val="0"/>
                                                  <w:marBottom w:val="0"/>
                                                  <w:divBdr>
                                                    <w:top w:val="none" w:sz="0" w:space="0" w:color="auto"/>
                                                    <w:left w:val="none" w:sz="0" w:space="0" w:color="auto"/>
                                                    <w:bottom w:val="none" w:sz="0" w:space="0" w:color="auto"/>
                                                    <w:right w:val="none" w:sz="0" w:space="0" w:color="auto"/>
                                                  </w:divBdr>
                                                </w:div>
                                                <w:div w:id="11995352">
                                                  <w:marLeft w:val="0"/>
                                                  <w:marRight w:val="0"/>
                                                  <w:marTop w:val="0"/>
                                                  <w:marBottom w:val="0"/>
                                                  <w:divBdr>
                                                    <w:top w:val="none" w:sz="0" w:space="0" w:color="auto"/>
                                                    <w:left w:val="none" w:sz="0" w:space="0" w:color="auto"/>
                                                    <w:bottom w:val="none" w:sz="0" w:space="0" w:color="auto"/>
                                                    <w:right w:val="none" w:sz="0" w:space="0" w:color="auto"/>
                                                  </w:divBdr>
                                                </w:div>
                                                <w:div w:id="1502818910">
                                                  <w:marLeft w:val="0"/>
                                                  <w:marRight w:val="0"/>
                                                  <w:marTop w:val="0"/>
                                                  <w:marBottom w:val="0"/>
                                                  <w:divBdr>
                                                    <w:top w:val="none" w:sz="0" w:space="0" w:color="auto"/>
                                                    <w:left w:val="none" w:sz="0" w:space="0" w:color="auto"/>
                                                    <w:bottom w:val="none" w:sz="0" w:space="0" w:color="auto"/>
                                                    <w:right w:val="none" w:sz="0" w:space="0" w:color="auto"/>
                                                  </w:divBdr>
                                                </w:div>
                                                <w:div w:id="1405641447">
                                                  <w:marLeft w:val="0"/>
                                                  <w:marRight w:val="0"/>
                                                  <w:marTop w:val="0"/>
                                                  <w:marBottom w:val="0"/>
                                                  <w:divBdr>
                                                    <w:top w:val="none" w:sz="0" w:space="0" w:color="auto"/>
                                                    <w:left w:val="none" w:sz="0" w:space="0" w:color="auto"/>
                                                    <w:bottom w:val="none" w:sz="0" w:space="0" w:color="auto"/>
                                                    <w:right w:val="none" w:sz="0" w:space="0" w:color="auto"/>
                                                  </w:divBdr>
                                                </w:div>
                                                <w:div w:id="1291934856">
                                                  <w:marLeft w:val="0"/>
                                                  <w:marRight w:val="0"/>
                                                  <w:marTop w:val="0"/>
                                                  <w:marBottom w:val="0"/>
                                                  <w:divBdr>
                                                    <w:top w:val="none" w:sz="0" w:space="0" w:color="auto"/>
                                                    <w:left w:val="none" w:sz="0" w:space="0" w:color="auto"/>
                                                    <w:bottom w:val="none" w:sz="0" w:space="0" w:color="auto"/>
                                                    <w:right w:val="none" w:sz="0" w:space="0" w:color="auto"/>
                                                  </w:divBdr>
                                                </w:div>
                                                <w:div w:id="1622301753">
                                                  <w:marLeft w:val="0"/>
                                                  <w:marRight w:val="0"/>
                                                  <w:marTop w:val="0"/>
                                                  <w:marBottom w:val="0"/>
                                                  <w:divBdr>
                                                    <w:top w:val="none" w:sz="0" w:space="0" w:color="auto"/>
                                                    <w:left w:val="none" w:sz="0" w:space="0" w:color="auto"/>
                                                    <w:bottom w:val="none" w:sz="0" w:space="0" w:color="auto"/>
                                                    <w:right w:val="none" w:sz="0" w:space="0" w:color="auto"/>
                                                  </w:divBdr>
                                                </w:div>
                                                <w:div w:id="734353191">
                                                  <w:marLeft w:val="0"/>
                                                  <w:marRight w:val="0"/>
                                                  <w:marTop w:val="0"/>
                                                  <w:marBottom w:val="0"/>
                                                  <w:divBdr>
                                                    <w:top w:val="none" w:sz="0" w:space="0" w:color="auto"/>
                                                    <w:left w:val="none" w:sz="0" w:space="0" w:color="auto"/>
                                                    <w:bottom w:val="none" w:sz="0" w:space="0" w:color="auto"/>
                                                    <w:right w:val="none" w:sz="0" w:space="0" w:color="auto"/>
                                                  </w:divBdr>
                                                </w:div>
                                                <w:div w:id="94522104">
                                                  <w:marLeft w:val="0"/>
                                                  <w:marRight w:val="0"/>
                                                  <w:marTop w:val="0"/>
                                                  <w:marBottom w:val="0"/>
                                                  <w:divBdr>
                                                    <w:top w:val="none" w:sz="0" w:space="0" w:color="auto"/>
                                                    <w:left w:val="none" w:sz="0" w:space="0" w:color="auto"/>
                                                    <w:bottom w:val="none" w:sz="0" w:space="0" w:color="auto"/>
                                                    <w:right w:val="none" w:sz="0" w:space="0" w:color="auto"/>
                                                  </w:divBdr>
                                                </w:div>
                                                <w:div w:id="426852495">
                                                  <w:marLeft w:val="0"/>
                                                  <w:marRight w:val="0"/>
                                                  <w:marTop w:val="0"/>
                                                  <w:marBottom w:val="0"/>
                                                  <w:divBdr>
                                                    <w:top w:val="none" w:sz="0" w:space="0" w:color="auto"/>
                                                    <w:left w:val="none" w:sz="0" w:space="0" w:color="auto"/>
                                                    <w:bottom w:val="none" w:sz="0" w:space="0" w:color="auto"/>
                                                    <w:right w:val="none" w:sz="0" w:space="0" w:color="auto"/>
                                                  </w:divBdr>
                                                </w:div>
                                                <w:div w:id="1240284646">
                                                  <w:marLeft w:val="0"/>
                                                  <w:marRight w:val="0"/>
                                                  <w:marTop w:val="0"/>
                                                  <w:marBottom w:val="0"/>
                                                  <w:divBdr>
                                                    <w:top w:val="none" w:sz="0" w:space="0" w:color="auto"/>
                                                    <w:left w:val="none" w:sz="0" w:space="0" w:color="auto"/>
                                                    <w:bottom w:val="none" w:sz="0" w:space="0" w:color="auto"/>
                                                    <w:right w:val="none" w:sz="0" w:space="0" w:color="auto"/>
                                                  </w:divBdr>
                                                </w:div>
                                                <w:div w:id="1172723935">
                                                  <w:marLeft w:val="0"/>
                                                  <w:marRight w:val="0"/>
                                                  <w:marTop w:val="0"/>
                                                  <w:marBottom w:val="0"/>
                                                  <w:divBdr>
                                                    <w:top w:val="none" w:sz="0" w:space="0" w:color="auto"/>
                                                    <w:left w:val="none" w:sz="0" w:space="0" w:color="auto"/>
                                                    <w:bottom w:val="none" w:sz="0" w:space="0" w:color="auto"/>
                                                    <w:right w:val="none" w:sz="0" w:space="0" w:color="auto"/>
                                                  </w:divBdr>
                                                </w:div>
                                                <w:div w:id="2014405649">
                                                  <w:marLeft w:val="0"/>
                                                  <w:marRight w:val="0"/>
                                                  <w:marTop w:val="0"/>
                                                  <w:marBottom w:val="0"/>
                                                  <w:divBdr>
                                                    <w:top w:val="none" w:sz="0" w:space="0" w:color="auto"/>
                                                    <w:left w:val="none" w:sz="0" w:space="0" w:color="auto"/>
                                                    <w:bottom w:val="none" w:sz="0" w:space="0" w:color="auto"/>
                                                    <w:right w:val="none" w:sz="0" w:space="0" w:color="auto"/>
                                                  </w:divBdr>
                                                </w:div>
                                                <w:div w:id="391737909">
                                                  <w:marLeft w:val="0"/>
                                                  <w:marRight w:val="0"/>
                                                  <w:marTop w:val="0"/>
                                                  <w:marBottom w:val="0"/>
                                                  <w:divBdr>
                                                    <w:top w:val="none" w:sz="0" w:space="0" w:color="auto"/>
                                                    <w:left w:val="none" w:sz="0" w:space="0" w:color="auto"/>
                                                    <w:bottom w:val="none" w:sz="0" w:space="0" w:color="auto"/>
                                                    <w:right w:val="none" w:sz="0" w:space="0" w:color="auto"/>
                                                  </w:divBdr>
                                                </w:div>
                                                <w:div w:id="140315223">
                                                  <w:marLeft w:val="0"/>
                                                  <w:marRight w:val="0"/>
                                                  <w:marTop w:val="0"/>
                                                  <w:marBottom w:val="0"/>
                                                  <w:divBdr>
                                                    <w:top w:val="none" w:sz="0" w:space="0" w:color="auto"/>
                                                    <w:left w:val="none" w:sz="0" w:space="0" w:color="auto"/>
                                                    <w:bottom w:val="none" w:sz="0" w:space="0" w:color="auto"/>
                                                    <w:right w:val="none" w:sz="0" w:space="0" w:color="auto"/>
                                                  </w:divBdr>
                                                </w:div>
                                                <w:div w:id="1204253139">
                                                  <w:marLeft w:val="0"/>
                                                  <w:marRight w:val="0"/>
                                                  <w:marTop w:val="0"/>
                                                  <w:marBottom w:val="0"/>
                                                  <w:divBdr>
                                                    <w:top w:val="none" w:sz="0" w:space="0" w:color="auto"/>
                                                    <w:left w:val="none" w:sz="0" w:space="0" w:color="auto"/>
                                                    <w:bottom w:val="none" w:sz="0" w:space="0" w:color="auto"/>
                                                    <w:right w:val="none" w:sz="0" w:space="0" w:color="auto"/>
                                                  </w:divBdr>
                                                </w:div>
                                                <w:div w:id="1534348236">
                                                  <w:marLeft w:val="0"/>
                                                  <w:marRight w:val="0"/>
                                                  <w:marTop w:val="0"/>
                                                  <w:marBottom w:val="0"/>
                                                  <w:divBdr>
                                                    <w:top w:val="none" w:sz="0" w:space="0" w:color="auto"/>
                                                    <w:left w:val="none" w:sz="0" w:space="0" w:color="auto"/>
                                                    <w:bottom w:val="none" w:sz="0" w:space="0" w:color="auto"/>
                                                    <w:right w:val="none" w:sz="0" w:space="0" w:color="auto"/>
                                                  </w:divBdr>
                                                </w:div>
                                                <w:div w:id="1743596928">
                                                  <w:marLeft w:val="0"/>
                                                  <w:marRight w:val="0"/>
                                                  <w:marTop w:val="0"/>
                                                  <w:marBottom w:val="0"/>
                                                  <w:divBdr>
                                                    <w:top w:val="none" w:sz="0" w:space="0" w:color="auto"/>
                                                    <w:left w:val="none" w:sz="0" w:space="0" w:color="auto"/>
                                                    <w:bottom w:val="none" w:sz="0" w:space="0" w:color="auto"/>
                                                    <w:right w:val="none" w:sz="0" w:space="0" w:color="auto"/>
                                                  </w:divBdr>
                                                </w:div>
                                                <w:div w:id="660961177">
                                                  <w:marLeft w:val="0"/>
                                                  <w:marRight w:val="0"/>
                                                  <w:marTop w:val="0"/>
                                                  <w:marBottom w:val="0"/>
                                                  <w:divBdr>
                                                    <w:top w:val="none" w:sz="0" w:space="0" w:color="auto"/>
                                                    <w:left w:val="none" w:sz="0" w:space="0" w:color="auto"/>
                                                    <w:bottom w:val="none" w:sz="0" w:space="0" w:color="auto"/>
                                                    <w:right w:val="none" w:sz="0" w:space="0" w:color="auto"/>
                                                  </w:divBdr>
                                                </w:div>
                                                <w:div w:id="1511263061">
                                                  <w:marLeft w:val="0"/>
                                                  <w:marRight w:val="0"/>
                                                  <w:marTop w:val="0"/>
                                                  <w:marBottom w:val="0"/>
                                                  <w:divBdr>
                                                    <w:top w:val="none" w:sz="0" w:space="0" w:color="auto"/>
                                                    <w:left w:val="none" w:sz="0" w:space="0" w:color="auto"/>
                                                    <w:bottom w:val="none" w:sz="0" w:space="0" w:color="auto"/>
                                                    <w:right w:val="none" w:sz="0" w:space="0" w:color="auto"/>
                                                  </w:divBdr>
                                                </w:div>
                                                <w:div w:id="1351754941">
                                                  <w:marLeft w:val="0"/>
                                                  <w:marRight w:val="0"/>
                                                  <w:marTop w:val="0"/>
                                                  <w:marBottom w:val="0"/>
                                                  <w:divBdr>
                                                    <w:top w:val="none" w:sz="0" w:space="0" w:color="auto"/>
                                                    <w:left w:val="none" w:sz="0" w:space="0" w:color="auto"/>
                                                    <w:bottom w:val="none" w:sz="0" w:space="0" w:color="auto"/>
                                                    <w:right w:val="none" w:sz="0" w:space="0" w:color="auto"/>
                                                  </w:divBdr>
                                                </w:div>
                                                <w:div w:id="1886065074">
                                                  <w:marLeft w:val="0"/>
                                                  <w:marRight w:val="0"/>
                                                  <w:marTop w:val="0"/>
                                                  <w:marBottom w:val="0"/>
                                                  <w:divBdr>
                                                    <w:top w:val="none" w:sz="0" w:space="0" w:color="auto"/>
                                                    <w:left w:val="none" w:sz="0" w:space="0" w:color="auto"/>
                                                    <w:bottom w:val="none" w:sz="0" w:space="0" w:color="auto"/>
                                                    <w:right w:val="none" w:sz="0" w:space="0" w:color="auto"/>
                                                  </w:divBdr>
                                                </w:div>
                                                <w:div w:id="1758553408">
                                                  <w:marLeft w:val="0"/>
                                                  <w:marRight w:val="0"/>
                                                  <w:marTop w:val="0"/>
                                                  <w:marBottom w:val="0"/>
                                                  <w:divBdr>
                                                    <w:top w:val="none" w:sz="0" w:space="0" w:color="auto"/>
                                                    <w:left w:val="none" w:sz="0" w:space="0" w:color="auto"/>
                                                    <w:bottom w:val="none" w:sz="0" w:space="0" w:color="auto"/>
                                                    <w:right w:val="none" w:sz="0" w:space="0" w:color="auto"/>
                                                  </w:divBdr>
                                                </w:div>
                                                <w:div w:id="1873612276">
                                                  <w:marLeft w:val="0"/>
                                                  <w:marRight w:val="0"/>
                                                  <w:marTop w:val="0"/>
                                                  <w:marBottom w:val="0"/>
                                                  <w:divBdr>
                                                    <w:top w:val="none" w:sz="0" w:space="0" w:color="auto"/>
                                                    <w:left w:val="none" w:sz="0" w:space="0" w:color="auto"/>
                                                    <w:bottom w:val="none" w:sz="0" w:space="0" w:color="auto"/>
                                                    <w:right w:val="none" w:sz="0" w:space="0" w:color="auto"/>
                                                  </w:divBdr>
                                                </w:div>
                                                <w:div w:id="1440029962">
                                                  <w:marLeft w:val="0"/>
                                                  <w:marRight w:val="0"/>
                                                  <w:marTop w:val="0"/>
                                                  <w:marBottom w:val="0"/>
                                                  <w:divBdr>
                                                    <w:top w:val="none" w:sz="0" w:space="0" w:color="auto"/>
                                                    <w:left w:val="none" w:sz="0" w:space="0" w:color="auto"/>
                                                    <w:bottom w:val="none" w:sz="0" w:space="0" w:color="auto"/>
                                                    <w:right w:val="none" w:sz="0" w:space="0" w:color="auto"/>
                                                  </w:divBdr>
                                                </w:div>
                                                <w:div w:id="526023740">
                                                  <w:marLeft w:val="0"/>
                                                  <w:marRight w:val="0"/>
                                                  <w:marTop w:val="0"/>
                                                  <w:marBottom w:val="0"/>
                                                  <w:divBdr>
                                                    <w:top w:val="none" w:sz="0" w:space="0" w:color="auto"/>
                                                    <w:left w:val="none" w:sz="0" w:space="0" w:color="auto"/>
                                                    <w:bottom w:val="none" w:sz="0" w:space="0" w:color="auto"/>
                                                    <w:right w:val="none" w:sz="0" w:space="0" w:color="auto"/>
                                                  </w:divBdr>
                                                </w:div>
                                                <w:div w:id="608513696">
                                                  <w:marLeft w:val="0"/>
                                                  <w:marRight w:val="0"/>
                                                  <w:marTop w:val="0"/>
                                                  <w:marBottom w:val="0"/>
                                                  <w:divBdr>
                                                    <w:top w:val="none" w:sz="0" w:space="0" w:color="auto"/>
                                                    <w:left w:val="none" w:sz="0" w:space="0" w:color="auto"/>
                                                    <w:bottom w:val="none" w:sz="0" w:space="0" w:color="auto"/>
                                                    <w:right w:val="none" w:sz="0" w:space="0" w:color="auto"/>
                                                  </w:divBdr>
                                                </w:div>
                                                <w:div w:id="1092556445">
                                                  <w:marLeft w:val="0"/>
                                                  <w:marRight w:val="0"/>
                                                  <w:marTop w:val="0"/>
                                                  <w:marBottom w:val="0"/>
                                                  <w:divBdr>
                                                    <w:top w:val="none" w:sz="0" w:space="0" w:color="auto"/>
                                                    <w:left w:val="none" w:sz="0" w:space="0" w:color="auto"/>
                                                    <w:bottom w:val="none" w:sz="0" w:space="0" w:color="auto"/>
                                                    <w:right w:val="none" w:sz="0" w:space="0" w:color="auto"/>
                                                  </w:divBdr>
                                                </w:div>
                                                <w:div w:id="134033275">
                                                  <w:marLeft w:val="0"/>
                                                  <w:marRight w:val="0"/>
                                                  <w:marTop w:val="0"/>
                                                  <w:marBottom w:val="0"/>
                                                  <w:divBdr>
                                                    <w:top w:val="none" w:sz="0" w:space="0" w:color="auto"/>
                                                    <w:left w:val="none" w:sz="0" w:space="0" w:color="auto"/>
                                                    <w:bottom w:val="none" w:sz="0" w:space="0" w:color="auto"/>
                                                    <w:right w:val="none" w:sz="0" w:space="0" w:color="auto"/>
                                                  </w:divBdr>
                                                </w:div>
                                                <w:div w:id="633216528">
                                                  <w:marLeft w:val="0"/>
                                                  <w:marRight w:val="0"/>
                                                  <w:marTop w:val="0"/>
                                                  <w:marBottom w:val="0"/>
                                                  <w:divBdr>
                                                    <w:top w:val="none" w:sz="0" w:space="0" w:color="auto"/>
                                                    <w:left w:val="none" w:sz="0" w:space="0" w:color="auto"/>
                                                    <w:bottom w:val="none" w:sz="0" w:space="0" w:color="auto"/>
                                                    <w:right w:val="none" w:sz="0" w:space="0" w:color="auto"/>
                                                  </w:divBdr>
                                                </w:div>
                                                <w:div w:id="1383603602">
                                                  <w:marLeft w:val="0"/>
                                                  <w:marRight w:val="0"/>
                                                  <w:marTop w:val="0"/>
                                                  <w:marBottom w:val="0"/>
                                                  <w:divBdr>
                                                    <w:top w:val="none" w:sz="0" w:space="0" w:color="auto"/>
                                                    <w:left w:val="none" w:sz="0" w:space="0" w:color="auto"/>
                                                    <w:bottom w:val="none" w:sz="0" w:space="0" w:color="auto"/>
                                                    <w:right w:val="none" w:sz="0" w:space="0" w:color="auto"/>
                                                  </w:divBdr>
                                                </w:div>
                                                <w:div w:id="193663973">
                                                  <w:marLeft w:val="0"/>
                                                  <w:marRight w:val="0"/>
                                                  <w:marTop w:val="0"/>
                                                  <w:marBottom w:val="0"/>
                                                  <w:divBdr>
                                                    <w:top w:val="none" w:sz="0" w:space="0" w:color="auto"/>
                                                    <w:left w:val="none" w:sz="0" w:space="0" w:color="auto"/>
                                                    <w:bottom w:val="none" w:sz="0" w:space="0" w:color="auto"/>
                                                    <w:right w:val="none" w:sz="0" w:space="0" w:color="auto"/>
                                                  </w:divBdr>
                                                </w:div>
                                                <w:div w:id="890337948">
                                                  <w:marLeft w:val="0"/>
                                                  <w:marRight w:val="0"/>
                                                  <w:marTop w:val="0"/>
                                                  <w:marBottom w:val="0"/>
                                                  <w:divBdr>
                                                    <w:top w:val="none" w:sz="0" w:space="0" w:color="auto"/>
                                                    <w:left w:val="none" w:sz="0" w:space="0" w:color="auto"/>
                                                    <w:bottom w:val="none" w:sz="0" w:space="0" w:color="auto"/>
                                                    <w:right w:val="none" w:sz="0" w:space="0" w:color="auto"/>
                                                  </w:divBdr>
                                                </w:div>
                                                <w:div w:id="16093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04154">
      <w:bodyDiv w:val="1"/>
      <w:marLeft w:val="0"/>
      <w:marRight w:val="0"/>
      <w:marTop w:val="0"/>
      <w:marBottom w:val="0"/>
      <w:divBdr>
        <w:top w:val="none" w:sz="0" w:space="0" w:color="auto"/>
        <w:left w:val="none" w:sz="0" w:space="0" w:color="auto"/>
        <w:bottom w:val="none" w:sz="0" w:space="0" w:color="auto"/>
        <w:right w:val="none" w:sz="0" w:space="0" w:color="auto"/>
      </w:divBdr>
    </w:div>
    <w:div w:id="1708725653">
      <w:bodyDiv w:val="1"/>
      <w:marLeft w:val="0"/>
      <w:marRight w:val="0"/>
      <w:marTop w:val="0"/>
      <w:marBottom w:val="0"/>
      <w:divBdr>
        <w:top w:val="none" w:sz="0" w:space="0" w:color="auto"/>
        <w:left w:val="none" w:sz="0" w:space="0" w:color="auto"/>
        <w:bottom w:val="none" w:sz="0" w:space="0" w:color="auto"/>
        <w:right w:val="none" w:sz="0" w:space="0" w:color="auto"/>
      </w:divBdr>
    </w:div>
    <w:div w:id="2095854598">
      <w:bodyDiv w:val="1"/>
      <w:marLeft w:val="0"/>
      <w:marRight w:val="0"/>
      <w:marTop w:val="0"/>
      <w:marBottom w:val="0"/>
      <w:divBdr>
        <w:top w:val="none" w:sz="0" w:space="0" w:color="auto"/>
        <w:left w:val="none" w:sz="0" w:space="0" w:color="auto"/>
        <w:bottom w:val="none" w:sz="0" w:space="0" w:color="auto"/>
        <w:right w:val="none" w:sz="0" w:space="0" w:color="auto"/>
      </w:divBdr>
      <w:divsChild>
        <w:div w:id="879584623">
          <w:marLeft w:val="0"/>
          <w:marRight w:val="0"/>
          <w:marTop w:val="0"/>
          <w:marBottom w:val="375"/>
          <w:divBdr>
            <w:top w:val="none" w:sz="0" w:space="0" w:color="auto"/>
            <w:left w:val="none" w:sz="0" w:space="0" w:color="auto"/>
            <w:bottom w:val="none" w:sz="0" w:space="0" w:color="auto"/>
            <w:right w:val="none" w:sz="0" w:space="0" w:color="auto"/>
          </w:divBdr>
          <w:divsChild>
            <w:div w:id="308873895">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2119762694">
      <w:bodyDiv w:val="1"/>
      <w:marLeft w:val="0"/>
      <w:marRight w:val="0"/>
      <w:marTop w:val="0"/>
      <w:marBottom w:val="0"/>
      <w:divBdr>
        <w:top w:val="none" w:sz="0" w:space="0" w:color="auto"/>
        <w:left w:val="none" w:sz="0" w:space="0" w:color="auto"/>
        <w:bottom w:val="none" w:sz="0" w:space="0" w:color="auto"/>
        <w:right w:val="none" w:sz="0" w:space="0" w:color="auto"/>
      </w:divBdr>
      <w:divsChild>
        <w:div w:id="372311584">
          <w:marLeft w:val="0"/>
          <w:marRight w:val="0"/>
          <w:marTop w:val="0"/>
          <w:marBottom w:val="375"/>
          <w:divBdr>
            <w:top w:val="none" w:sz="0" w:space="0" w:color="auto"/>
            <w:left w:val="none" w:sz="0" w:space="0" w:color="auto"/>
            <w:bottom w:val="none" w:sz="0" w:space="0" w:color="auto"/>
            <w:right w:val="none" w:sz="0" w:space="0" w:color="auto"/>
          </w:divBdr>
          <w:divsChild>
            <w:div w:id="1483622552">
              <w:marLeft w:val="4500"/>
              <w:marRight w:val="750"/>
              <w:marTop w:val="0"/>
              <w:marBottom w:val="0"/>
              <w:divBdr>
                <w:top w:val="none" w:sz="0" w:space="0" w:color="auto"/>
                <w:left w:val="none" w:sz="0" w:space="0" w:color="auto"/>
                <w:bottom w:val="none" w:sz="0" w:space="0" w:color="auto"/>
                <w:right w:val="none" w:sz="0" w:space="0" w:color="auto"/>
              </w:divBdr>
              <w:divsChild>
                <w:div w:id="1375691982">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55/2016/8628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apa_style/apa_style_introduction.html" TargetMode="External"/><Relationship Id="rId5"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Schultz, Judy</cp:lastModifiedBy>
  <cp:revision>2</cp:revision>
  <dcterms:created xsi:type="dcterms:W3CDTF">2020-08-17T21:54:00Z</dcterms:created>
  <dcterms:modified xsi:type="dcterms:W3CDTF">2020-08-17T21:54:00Z</dcterms:modified>
</cp:coreProperties>
</file>